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88" w:rsidRPr="00083C88" w:rsidRDefault="00083C88" w:rsidP="00083C88">
      <w:pPr>
        <w:tabs>
          <w:tab w:val="left" w:pos="855"/>
          <w:tab w:val="center" w:pos="5089"/>
        </w:tabs>
        <w:autoSpaceDE w:val="0"/>
        <w:autoSpaceDN w:val="0"/>
        <w:adjustRightInd w:val="0"/>
        <w:spacing w:after="0"/>
        <w:ind w:firstLine="540"/>
        <w:jc w:val="right"/>
        <w:rPr>
          <w:rFonts w:ascii="Times New Roman" w:hAnsi="Times New Roman" w:cs="Arial"/>
          <w:bCs/>
          <w:iCs/>
          <w:color w:val="000000"/>
          <w:sz w:val="24"/>
          <w:szCs w:val="24"/>
        </w:rPr>
      </w:pPr>
      <w:r w:rsidRPr="00083C88">
        <w:rPr>
          <w:rFonts w:ascii="Times New Roman" w:hAnsi="Times New Roman" w:cs="Arial"/>
          <w:bCs/>
          <w:iCs/>
          <w:color w:val="000000"/>
          <w:sz w:val="24"/>
          <w:szCs w:val="24"/>
        </w:rPr>
        <w:t>Утвержден</w:t>
      </w:r>
    </w:p>
    <w:p w:rsidR="00083C88" w:rsidRPr="00083C88" w:rsidRDefault="00083C88" w:rsidP="00083C8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083C88">
        <w:rPr>
          <w:rFonts w:ascii="Times New Roman" w:hAnsi="Times New Roman" w:cs="Arial"/>
          <w:bCs/>
          <w:iCs/>
          <w:color w:val="000000"/>
          <w:sz w:val="24"/>
          <w:szCs w:val="24"/>
        </w:rPr>
        <w:t>Постановлением администрации</w:t>
      </w:r>
    </w:p>
    <w:p w:rsidR="00083C88" w:rsidRPr="00083C88" w:rsidRDefault="00083C88" w:rsidP="00083C8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083C88">
        <w:rPr>
          <w:rFonts w:ascii="Times New Roman" w:hAnsi="Times New Roman" w:cs="Arial"/>
          <w:bCs/>
          <w:iCs/>
          <w:color w:val="000000"/>
          <w:sz w:val="24"/>
          <w:szCs w:val="24"/>
        </w:rPr>
        <w:t xml:space="preserve">городского округа Люберцы </w:t>
      </w:r>
    </w:p>
    <w:p w:rsidR="00083C88" w:rsidRPr="00083C88" w:rsidRDefault="00083C88" w:rsidP="00083C8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083C88">
        <w:rPr>
          <w:rFonts w:ascii="Times New Roman" w:hAnsi="Times New Roman" w:cs="Arial"/>
          <w:bCs/>
          <w:iCs/>
          <w:color w:val="000000"/>
          <w:sz w:val="24"/>
          <w:szCs w:val="24"/>
        </w:rPr>
        <w:t>Московской области</w:t>
      </w:r>
    </w:p>
    <w:p w:rsidR="00C1166B" w:rsidRPr="0079731A" w:rsidRDefault="00083C88" w:rsidP="00083C88">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eastAsia="Times New Roman" w:hAnsi="Times New Roman" w:cs="Times New Roman"/>
          <w:bCs/>
          <w:iCs/>
          <w:color w:val="000000"/>
          <w:sz w:val="24"/>
          <w:szCs w:val="24"/>
          <w:lang w:eastAsia="ru-RU"/>
        </w:rPr>
        <w:t xml:space="preserve">                                                                                                          </w:t>
      </w:r>
      <w:bookmarkStart w:id="0" w:name="_GoBack"/>
      <w:bookmarkEnd w:id="0"/>
      <w:r w:rsidRPr="00083C88">
        <w:rPr>
          <w:rFonts w:ascii="Times New Roman" w:eastAsia="Times New Roman" w:hAnsi="Times New Roman" w:cs="Times New Roman"/>
          <w:bCs/>
          <w:iCs/>
          <w:color w:val="000000"/>
          <w:sz w:val="24"/>
          <w:szCs w:val="24"/>
          <w:lang w:eastAsia="ru-RU"/>
        </w:rPr>
        <w:t>от 06.07.2018 №2599-ПА</w:t>
      </w:r>
      <w:r w:rsidR="006733C9">
        <w:rPr>
          <w:rFonts w:ascii="Times New Roman" w:hAnsi="Times New Roman" w:cs="Times New Roman"/>
          <w:b/>
          <w:color w:val="000000" w:themeColor="text1"/>
          <w:sz w:val="24"/>
          <w:szCs w:val="24"/>
        </w:rPr>
        <w:br/>
      </w:r>
      <w:r w:rsidR="00E357F3">
        <w:rPr>
          <w:rFonts w:ascii="Times New Roman" w:hAnsi="Times New Roman" w:cs="Times New Roman"/>
          <w:b/>
          <w:color w:val="000000" w:themeColor="text1"/>
          <w:sz w:val="24"/>
          <w:szCs w:val="24"/>
        </w:rPr>
        <w:t>А</w:t>
      </w:r>
      <w:r w:rsidR="00C45AAE" w:rsidRPr="0079731A">
        <w:rPr>
          <w:rFonts w:ascii="Times New Roman" w:hAnsi="Times New Roman" w:cs="Times New Roman"/>
          <w:b/>
          <w:color w:val="000000" w:themeColor="text1"/>
          <w:sz w:val="24"/>
          <w:szCs w:val="24"/>
        </w:rPr>
        <w:t>дминистративн</w:t>
      </w:r>
      <w:r w:rsidR="00E357F3">
        <w:rPr>
          <w:rFonts w:ascii="Times New Roman" w:hAnsi="Times New Roman" w:cs="Times New Roman"/>
          <w:b/>
          <w:color w:val="000000" w:themeColor="text1"/>
          <w:sz w:val="24"/>
          <w:szCs w:val="24"/>
        </w:rPr>
        <w:t>ый</w:t>
      </w:r>
      <w:r w:rsidR="00C45AAE" w:rsidRPr="0079731A">
        <w:rPr>
          <w:rFonts w:ascii="Times New Roman" w:hAnsi="Times New Roman" w:cs="Times New Roman"/>
          <w:b/>
          <w:color w:val="000000" w:themeColor="text1"/>
          <w:sz w:val="24"/>
          <w:szCs w:val="24"/>
        </w:rPr>
        <w:t xml:space="preserve"> регламент</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rsidP="006409BD">
      <w:pPr>
        <w:pStyle w:val="1f3"/>
        <w:rPr>
          <w:rFonts w:asciiTheme="minorHAnsi" w:hAnsiTheme="minorHAnsi" w:cstheme="minorBidi"/>
          <w:sz w:val="22"/>
          <w:szCs w:val="22"/>
        </w:rPr>
      </w:pPr>
      <w:r w:rsidRPr="009965E5">
        <w:rPr>
          <w:color w:val="000000" w:themeColor="text1"/>
        </w:rPr>
        <w:fldChar w:fldCharType="begin"/>
      </w:r>
      <w:r w:rsidR="000F26EE" w:rsidRPr="009965E5">
        <w:rPr>
          <w:color w:val="000000" w:themeColor="text1"/>
        </w:rPr>
        <w:instrText xml:space="preserve"> TOC \o "1-3" \h \z \u </w:instrText>
      </w:r>
      <w:r w:rsidRPr="009965E5">
        <w:rPr>
          <w:color w:val="000000" w:themeColor="text1"/>
        </w:rPr>
        <w:fldChar w:fldCharType="separate"/>
      </w:r>
      <w:hyperlink w:anchor="_Toc507417440" w:history="1">
        <w:r w:rsidR="00312CDE" w:rsidRPr="00733446">
          <w:rPr>
            <w:rStyle w:val="a7"/>
            <w:b w:val="0"/>
          </w:rPr>
          <w:t>Термины и определения</w:t>
        </w:r>
        <w:r w:rsidR="00312CDE" w:rsidRPr="00733446">
          <w:rPr>
            <w:webHidden/>
          </w:rPr>
          <w:tab/>
        </w:r>
        <w:r w:rsidRPr="00733446">
          <w:rPr>
            <w:webHidden/>
          </w:rPr>
          <w:fldChar w:fldCharType="begin"/>
        </w:r>
        <w:r w:rsidR="00312CDE" w:rsidRPr="00733446">
          <w:rPr>
            <w:webHidden/>
          </w:rPr>
          <w:instrText xml:space="preserve"> PAGEREF _Toc507417440 \h </w:instrText>
        </w:r>
        <w:r w:rsidRPr="00733446">
          <w:rPr>
            <w:webHidden/>
          </w:rPr>
        </w:r>
        <w:r w:rsidRPr="00733446">
          <w:rPr>
            <w:webHidden/>
          </w:rPr>
          <w:fldChar w:fldCharType="separate"/>
        </w:r>
        <w:r w:rsidR="0058426B">
          <w:rPr>
            <w:webHidden/>
          </w:rPr>
          <w:t>3</w:t>
        </w:r>
        <w:r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41" w:history="1">
        <w:r w:rsidR="00312CDE" w:rsidRPr="00E765F4">
          <w:rPr>
            <w:rStyle w:val="a7"/>
          </w:rPr>
          <w:t>I.</w:t>
        </w:r>
        <w:r w:rsidR="00F95425">
          <w:rPr>
            <w:rStyle w:val="a7"/>
          </w:rPr>
          <w:t xml:space="preserve"> </w:t>
        </w:r>
        <w:r w:rsidR="005C2EC6">
          <w:rPr>
            <w:rStyle w:val="a7"/>
          </w:rPr>
          <w:t>О</w:t>
        </w:r>
        <w:r w:rsidR="00F95425">
          <w:rPr>
            <w:rStyle w:val="a7"/>
          </w:rPr>
          <w:t>бщие</w:t>
        </w:r>
        <w:r w:rsidR="005C2EC6">
          <w:rPr>
            <w:rStyle w:val="a7"/>
          </w:rPr>
          <w:t xml:space="preserve"> </w:t>
        </w:r>
        <w:r w:rsidR="00312CDE" w:rsidRPr="00733446">
          <w:rPr>
            <w:rStyle w:val="a7"/>
          </w:rPr>
          <w:t>положения</w:t>
        </w:r>
        <w:r w:rsidR="00312CDE" w:rsidRPr="00733446">
          <w:rPr>
            <w:webHidden/>
          </w:rPr>
          <w:tab/>
        </w:r>
        <w:r w:rsidR="00C74E18" w:rsidRPr="00733446">
          <w:rPr>
            <w:webHidden/>
          </w:rPr>
          <w:fldChar w:fldCharType="begin"/>
        </w:r>
        <w:r w:rsidR="00312CDE" w:rsidRPr="00733446">
          <w:rPr>
            <w:webHidden/>
          </w:rPr>
          <w:instrText xml:space="preserve"> PAGEREF _Toc507417441 \h </w:instrText>
        </w:r>
        <w:r w:rsidR="00C74E18" w:rsidRPr="00733446">
          <w:rPr>
            <w:webHidden/>
          </w:rPr>
        </w:r>
        <w:r w:rsidR="00C74E18" w:rsidRPr="00733446">
          <w:rPr>
            <w:webHidden/>
          </w:rPr>
          <w:fldChar w:fldCharType="separate"/>
        </w:r>
        <w:r w:rsidR="0058426B">
          <w:rPr>
            <w:webHidden/>
          </w:rPr>
          <w:t>3</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58426B">
          <w:rPr>
            <w:webHidden/>
          </w:rPr>
          <w:t>3</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58426B">
          <w:rPr>
            <w:webHidden/>
          </w:rPr>
          <w:t>3</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58426B">
          <w:rPr>
            <w:webHidden/>
          </w:rPr>
          <w:t>3</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45" w:history="1">
        <w:r w:rsidR="00312CDE" w:rsidRPr="00E765F4">
          <w:rPr>
            <w:rStyle w:val="a7"/>
          </w:rPr>
          <w:t>II</w:t>
        </w:r>
        <w:r w:rsidR="00312CDE" w:rsidRPr="00733446">
          <w:rPr>
            <w:rStyle w:val="a7"/>
            <w:b w:val="0"/>
          </w:rPr>
          <w:t>.</w:t>
        </w:r>
        <w:r w:rsidR="00312CDE" w:rsidRPr="00733446">
          <w:rPr>
            <w:rFonts w:asciiTheme="minorHAnsi" w:hAnsiTheme="minorHAnsi" w:cstheme="minorBidi"/>
            <w:sz w:val="22"/>
            <w:szCs w:val="22"/>
          </w:rPr>
          <w:tab/>
        </w:r>
        <w:r w:rsidR="00312CDE" w:rsidRPr="00733446">
          <w:rPr>
            <w:rStyle w:val="a7"/>
          </w:rPr>
          <w:t xml:space="preserve">Стандарт предоставления </w:t>
        </w:r>
        <w:r w:rsidR="005C2EC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_Toc507417445 \h </w:instrText>
        </w:r>
        <w:r w:rsidR="00C74E18" w:rsidRPr="00733446">
          <w:rPr>
            <w:webHidden/>
          </w:rPr>
        </w:r>
        <w:r w:rsidR="00C74E18" w:rsidRPr="00733446">
          <w:rPr>
            <w:webHidden/>
          </w:rPr>
          <w:fldChar w:fldCharType="separate"/>
        </w:r>
        <w:r w:rsidR="0058426B">
          <w:rPr>
            <w:webHidden/>
          </w:rPr>
          <w:t>3</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58426B">
          <w:rPr>
            <w:webHidden/>
          </w:rPr>
          <w:t>4</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58426B">
          <w:rPr>
            <w:webHidden/>
          </w:rPr>
          <w:t>4</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58426B">
          <w:rPr>
            <w:webHidden/>
          </w:rPr>
          <w:t>5</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58426B">
          <w:rPr>
            <w:webHidden/>
          </w:rPr>
          <w:t>6</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58426B">
          <w:rPr>
            <w:webHidden/>
          </w:rPr>
          <w:t>6</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58426B">
          <w:rPr>
            <w:webHidden/>
          </w:rPr>
          <w:t>7</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58426B">
          <w:rPr>
            <w:webHidden/>
          </w:rPr>
          <w:t>7</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58426B">
          <w:rPr>
            <w:webHidden/>
          </w:rPr>
          <w:t>8</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58426B">
          <w:rPr>
            <w:webHidden/>
          </w:rPr>
          <w:t>8</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58426B">
          <w:rPr>
            <w:webHidden/>
          </w:rPr>
          <w:t>9</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58426B">
          <w:rPr>
            <w:webHidden/>
          </w:rPr>
          <w:t>10</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58426B">
          <w:rPr>
            <w:webHidden/>
          </w:rPr>
          <w:t>10</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58426B">
          <w:rPr>
            <w:webHidden/>
          </w:rPr>
          <w:t>10</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58426B">
          <w:rPr>
            <w:webHidden/>
          </w:rPr>
          <w:t>11</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58426B">
          <w:rPr>
            <w:webHidden/>
          </w:rPr>
          <w:t>11</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58426B">
          <w:rPr>
            <w:webHidden/>
          </w:rPr>
          <w:t>11</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58426B">
          <w:rPr>
            <w:webHidden/>
          </w:rPr>
          <w:t>12</w:t>
        </w:r>
        <w:r w:rsidR="00C74E18" w:rsidRPr="00733446">
          <w:rPr>
            <w:webHidden/>
          </w:rPr>
          <w:fldChar w:fldCharType="end"/>
        </w:r>
      </w:hyperlink>
    </w:p>
    <w:p w:rsidR="00312CDE" w:rsidRDefault="00083C88" w:rsidP="006C6D1E">
      <w:pPr>
        <w:pStyle w:val="2f0"/>
        <w:jc w:val="both"/>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 xml:space="preserve">Требования к организации предоставления Муниципальной услуги в электронной </w:t>
        </w:r>
        <w:r w:rsidR="00330476">
          <w:rPr>
            <w:rStyle w:val="a7"/>
          </w:rPr>
          <w:t xml:space="preserve"> </w:t>
        </w:r>
        <w:r w:rsidR="00312CDE" w:rsidRPr="00733446">
          <w:rPr>
            <w:rStyle w:val="a7"/>
          </w:rPr>
          <w:t>форме</w:t>
        </w:r>
        <w:r w:rsidR="00330476">
          <w:rPr>
            <w:rStyle w:val="a7"/>
          </w:rPr>
          <w:t xml:space="preserve"> ……..</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58426B">
          <w:rPr>
            <w:webHidden/>
          </w:rPr>
          <w:t>12</w:t>
        </w:r>
        <w:r w:rsidR="00C74E18" w:rsidRPr="00733446">
          <w:rPr>
            <w:webHidden/>
          </w:rPr>
          <w:fldChar w:fldCharType="end"/>
        </w:r>
      </w:hyperlink>
    </w:p>
    <w:p w:rsidR="00330476" w:rsidRPr="00B56ED8" w:rsidRDefault="00330476" w:rsidP="006C6D1E">
      <w:pPr>
        <w:autoSpaceDE w:val="0"/>
        <w:autoSpaceDN w:val="0"/>
        <w:adjustRightInd w:val="0"/>
        <w:spacing w:after="0"/>
        <w:jc w:val="both"/>
        <w:rPr>
          <w:rFonts w:ascii="Times New Roman" w:hAnsi="Times New Roman"/>
          <w:sz w:val="24"/>
          <w:szCs w:val="24"/>
        </w:rPr>
      </w:pPr>
      <w:r>
        <w:rPr>
          <w:lang w:eastAsia="ru-RU"/>
        </w:rPr>
        <w:t xml:space="preserve">22.    </w:t>
      </w:r>
      <w:r w:rsidRPr="00330476">
        <w:rPr>
          <w:lang w:eastAsia="ru-RU"/>
        </w:rPr>
        <w:t xml:space="preserve"> </w:t>
      </w:r>
      <w:r w:rsidRPr="00330476">
        <w:rPr>
          <w:rFonts w:ascii="Times New Roman" w:hAnsi="Times New Roman"/>
          <w:sz w:val="24"/>
          <w:szCs w:val="24"/>
        </w:rPr>
        <w:t>Требования к организации предоставления Муниципальной услуги</w:t>
      </w:r>
      <w:r>
        <w:rPr>
          <w:rFonts w:ascii="Times New Roman" w:hAnsi="Times New Roman"/>
          <w:sz w:val="24"/>
          <w:szCs w:val="24"/>
        </w:rPr>
        <w:t xml:space="preserve"> </w:t>
      </w:r>
      <w:r w:rsidRPr="00330476">
        <w:rPr>
          <w:rFonts w:ascii="Times New Roman" w:hAnsi="Times New Roman"/>
          <w:sz w:val="24"/>
          <w:szCs w:val="24"/>
        </w:rPr>
        <w:t>в МФЦ</w:t>
      </w:r>
      <w:r>
        <w:rPr>
          <w:rFonts w:ascii="Times New Roman" w:hAnsi="Times New Roman"/>
          <w:sz w:val="24"/>
          <w:szCs w:val="24"/>
        </w:rPr>
        <w:t>…………...12</w:t>
      </w:r>
    </w:p>
    <w:p w:rsidR="00312CDE" w:rsidRPr="00733446" w:rsidRDefault="00083C88" w:rsidP="006409BD">
      <w:pPr>
        <w:pStyle w:val="1f3"/>
        <w:rPr>
          <w:rFonts w:asciiTheme="minorHAnsi" w:hAnsiTheme="minorHAnsi" w:cstheme="minorBidi"/>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webHidden/>
          </w:rPr>
          <w:tab/>
        </w:r>
        <w:r w:rsidR="00C74E18" w:rsidRPr="00733446">
          <w:rPr>
            <w:webHidden/>
          </w:rPr>
          <w:fldChar w:fldCharType="begin"/>
        </w:r>
        <w:r w:rsidR="00312CDE" w:rsidRPr="00733446">
          <w:rPr>
            <w:webHidden/>
          </w:rPr>
          <w:instrText xml:space="preserve"> PAGEREF _Toc507417464 \h </w:instrText>
        </w:r>
        <w:r w:rsidR="00C74E18" w:rsidRPr="00733446">
          <w:rPr>
            <w:webHidden/>
          </w:rPr>
        </w:r>
        <w:r w:rsidR="00C74E18" w:rsidRPr="00733446">
          <w:rPr>
            <w:webHidden/>
          </w:rPr>
          <w:fldChar w:fldCharType="separate"/>
        </w:r>
        <w:r w:rsidR="0058426B">
          <w:rPr>
            <w:webHidden/>
          </w:rPr>
          <w:t>13</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5" w:history="1">
        <w:r w:rsidR="00E765F4">
          <w:rPr>
            <w:rStyle w:val="a7"/>
          </w:rPr>
          <w:t>2</w:t>
        </w:r>
        <w:r w:rsidR="00330476">
          <w:rPr>
            <w:rStyle w:val="a7"/>
          </w:rPr>
          <w:t>3</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58426B">
          <w:rPr>
            <w:webHidden/>
          </w:rPr>
          <w:t>13</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66" w:history="1">
        <w:r w:rsidR="00312CDE" w:rsidRPr="00E765F4">
          <w:rPr>
            <w:rStyle w:val="a7"/>
            <w:rFonts w:eastAsia="Times New Roman"/>
            <w:iCs/>
            <w:lang w:val="en-US"/>
          </w:rPr>
          <w:t>IV</w:t>
        </w:r>
        <w:r w:rsidR="00312CDE" w:rsidRPr="00E765F4">
          <w:rPr>
            <w:rStyle w:val="a7"/>
            <w:rFonts w:eastAsia="Times New Roman"/>
            <w:iCs/>
          </w:rPr>
          <w:t>. Порядок и формы контроля за исполнением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_Toc507417466 \h </w:instrText>
        </w:r>
        <w:r w:rsidR="00C74E18" w:rsidRPr="00733446">
          <w:rPr>
            <w:webHidden/>
          </w:rPr>
        </w:r>
        <w:r w:rsidR="00C74E18" w:rsidRPr="00733446">
          <w:rPr>
            <w:webHidden/>
          </w:rPr>
          <w:fldChar w:fldCharType="separate"/>
        </w:r>
        <w:r w:rsidR="0058426B">
          <w:rPr>
            <w:webHidden/>
          </w:rPr>
          <w:t>15</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7" w:history="1">
        <w:r w:rsidR="00312CDE" w:rsidRPr="00733446">
          <w:rPr>
            <w:rStyle w:val="a7"/>
          </w:rPr>
          <w:t>2</w:t>
        </w:r>
        <w:r w:rsidR="00330476">
          <w:rPr>
            <w:rStyle w:val="a7"/>
          </w:rPr>
          <w:t>4</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58426B">
          <w:rPr>
            <w:webHidden/>
          </w:rPr>
          <w:t>15</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8" w:history="1">
        <w:r w:rsidR="00312CDE" w:rsidRPr="00733446">
          <w:rPr>
            <w:rStyle w:val="a7"/>
          </w:rPr>
          <w:t>2</w:t>
        </w:r>
        <w:r w:rsidR="00330476">
          <w:rPr>
            <w:rStyle w:val="a7"/>
          </w:rPr>
          <w:t>5</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58426B">
          <w:rPr>
            <w:webHidden/>
          </w:rPr>
          <w:t>16</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69" w:history="1">
        <w:r w:rsidR="00312CDE" w:rsidRPr="00733446">
          <w:rPr>
            <w:rStyle w:val="a7"/>
          </w:rPr>
          <w:t>2</w:t>
        </w:r>
        <w:r w:rsidR="00330476">
          <w:rPr>
            <w:rStyle w:val="a7"/>
          </w:rPr>
          <w:t>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58426B">
          <w:rPr>
            <w:webHidden/>
          </w:rPr>
          <w:t>17</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70" w:history="1">
        <w:r w:rsidR="00312CDE" w:rsidRPr="00733446">
          <w:rPr>
            <w:rStyle w:val="a7"/>
          </w:rPr>
          <w:t>2</w:t>
        </w:r>
        <w:r w:rsidR="00330476">
          <w:rPr>
            <w:rStyle w:val="a7"/>
          </w:rPr>
          <w:t>7</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58426B">
          <w:rPr>
            <w:webHidden/>
          </w:rPr>
          <w:t>18</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_Toc507417471 \h </w:instrText>
        </w:r>
        <w:r w:rsidR="00C74E18" w:rsidRPr="00733446">
          <w:rPr>
            <w:webHidden/>
          </w:rPr>
        </w:r>
        <w:r w:rsidR="00C74E18" w:rsidRPr="00733446">
          <w:rPr>
            <w:webHidden/>
          </w:rPr>
          <w:fldChar w:fldCharType="separate"/>
        </w:r>
        <w:r w:rsidR="0058426B">
          <w:rPr>
            <w:webHidden/>
          </w:rPr>
          <w:t>19</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72" w:history="1">
        <w:r w:rsidR="00312CDE" w:rsidRPr="00733446">
          <w:rPr>
            <w:rStyle w:val="a7"/>
          </w:rPr>
          <w:t>2</w:t>
        </w:r>
        <w:r w:rsidR="00330476">
          <w:rPr>
            <w:rStyle w:val="a7"/>
          </w:rPr>
          <w:t>8</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58426B">
          <w:rPr>
            <w:webHidden/>
          </w:rPr>
          <w:t>19</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73" w:history="1">
        <w:r w:rsidR="00312CDE" w:rsidRPr="00E765F4">
          <w:rPr>
            <w:rStyle w:val="a7"/>
            <w:rFonts w:eastAsia="Times New Roman"/>
            <w:iCs/>
            <w:lang w:val="en-US"/>
          </w:rPr>
          <w:t>VI</w:t>
        </w:r>
        <w:r w:rsidR="00312CDE" w:rsidRPr="00E765F4">
          <w:rPr>
            <w:rStyle w:val="a7"/>
            <w:rFonts w:eastAsia="Times New Roman"/>
            <w:iCs/>
          </w:rPr>
          <w:t>. Правила обработки персональных данных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_Toc507417473 \h </w:instrText>
        </w:r>
        <w:r w:rsidR="00C74E18" w:rsidRPr="00733446">
          <w:rPr>
            <w:webHidden/>
          </w:rPr>
        </w:r>
        <w:r w:rsidR="00C74E18" w:rsidRPr="00733446">
          <w:rPr>
            <w:webHidden/>
          </w:rPr>
          <w:fldChar w:fldCharType="separate"/>
        </w:r>
        <w:r w:rsidR="0058426B">
          <w:rPr>
            <w:webHidden/>
          </w:rPr>
          <w:t>19</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74" w:history="1">
        <w:r w:rsidR="00312CDE" w:rsidRPr="00733446">
          <w:rPr>
            <w:rStyle w:val="a7"/>
          </w:rPr>
          <w:t>2</w:t>
        </w:r>
        <w:r w:rsidR="00330476">
          <w:rPr>
            <w:rStyle w:val="a7"/>
          </w:rPr>
          <w:t>9</w:t>
        </w:r>
        <w:r w:rsidR="00312CDE" w:rsidRPr="00733446">
          <w:rPr>
            <w:rStyle w:val="a7"/>
          </w:rPr>
          <w:t>.</w:t>
        </w:r>
        <w:r w:rsidR="00312CDE" w:rsidRPr="00733446">
          <w:rPr>
            <w:rFonts w:asciiTheme="minorHAnsi" w:hAnsiTheme="minorHAnsi" w:cstheme="minorBidi"/>
            <w:sz w:val="22"/>
            <w:szCs w:val="22"/>
          </w:rPr>
          <w:tab/>
        </w:r>
        <w:r w:rsidR="00312CDE" w:rsidRPr="00733446">
          <w:rPr>
            <w:rStyle w:val="a7"/>
          </w:rPr>
          <w:t xml:space="preserve">Правила обработки персональных данных при предоставлении Муниципальной </w:t>
        </w:r>
        <w:r w:rsidR="006C6D1E">
          <w:rPr>
            <w:rStyle w:val="a7"/>
          </w:rPr>
          <w:t xml:space="preserve">     </w:t>
        </w:r>
        <w:r w:rsidR="00312CDE" w:rsidRPr="00733446">
          <w:rPr>
            <w:rStyle w:val="a7"/>
          </w:rPr>
          <w:t>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58426B">
          <w:rPr>
            <w:webHidden/>
          </w:rPr>
          <w:t>22</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75" w:history="1">
        <w:r w:rsidR="00312CDE" w:rsidRPr="00E765F4">
          <w:rPr>
            <w:rStyle w:val="a7"/>
          </w:rPr>
          <w:t>Приложение 1</w:t>
        </w:r>
        <w:r w:rsidR="00312CDE" w:rsidRPr="00733446">
          <w:rPr>
            <w:webHidden/>
          </w:rPr>
          <w:tab/>
        </w:r>
        <w:r w:rsidR="00C74E18" w:rsidRPr="006409BD">
          <w:rPr>
            <w:webHidden/>
          </w:rPr>
          <w:fldChar w:fldCharType="begin"/>
        </w:r>
        <w:r w:rsidR="00312CDE" w:rsidRPr="006409BD">
          <w:rPr>
            <w:webHidden/>
          </w:rPr>
          <w:instrText xml:space="preserve"> PAGEREF _Toc507417475 \h </w:instrText>
        </w:r>
        <w:r w:rsidR="00C74E18" w:rsidRPr="006409BD">
          <w:rPr>
            <w:webHidden/>
          </w:rPr>
        </w:r>
        <w:r w:rsidR="00C74E18" w:rsidRPr="006409BD">
          <w:rPr>
            <w:webHidden/>
          </w:rPr>
          <w:fldChar w:fldCharType="separate"/>
        </w:r>
        <w:r w:rsidR="0058426B">
          <w:rPr>
            <w:webHidden/>
          </w:rPr>
          <w:t>26</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C74E18" w:rsidRPr="00733446">
          <w:rPr>
            <w:webHidden/>
          </w:rPr>
          <w:fldChar w:fldCharType="begin"/>
        </w:r>
        <w:r w:rsidR="00312CDE" w:rsidRPr="00733446">
          <w:rPr>
            <w:webHidden/>
          </w:rPr>
          <w:instrText xml:space="preserve"> PAGEREF _Toc507417476 \h </w:instrText>
        </w:r>
        <w:r w:rsidR="00C74E18" w:rsidRPr="00733446">
          <w:rPr>
            <w:webHidden/>
          </w:rPr>
        </w:r>
        <w:r w:rsidR="00C74E18" w:rsidRPr="00733446">
          <w:rPr>
            <w:webHidden/>
          </w:rPr>
          <w:fldChar w:fldCharType="separate"/>
        </w:r>
        <w:r w:rsidR="0058426B">
          <w:rPr>
            <w:webHidden/>
          </w:rPr>
          <w:t>26</w:t>
        </w:r>
        <w:r w:rsidR="00C74E18" w:rsidRPr="00733446">
          <w:rPr>
            <w:webHidden/>
          </w:rPr>
          <w:fldChar w:fldCharType="end"/>
        </w:r>
      </w:hyperlink>
    </w:p>
    <w:p w:rsidR="00312CDE" w:rsidRPr="006409BD" w:rsidRDefault="00083C88" w:rsidP="006409BD">
      <w:pPr>
        <w:pStyle w:val="1f3"/>
        <w:rPr>
          <w:rFonts w:asciiTheme="minorHAnsi" w:hAnsiTheme="minorHAnsi" w:cstheme="minorBidi"/>
        </w:rPr>
      </w:pPr>
      <w:hyperlink w:anchor="_Toc507417477" w:history="1">
        <w:r w:rsidR="00312CDE" w:rsidRPr="006409BD">
          <w:rPr>
            <w:rStyle w:val="a7"/>
          </w:rPr>
          <w:t>Приложение 2</w:t>
        </w:r>
        <w:r w:rsidR="00312CDE" w:rsidRPr="006409BD">
          <w:rPr>
            <w:webHidden/>
          </w:rPr>
          <w:tab/>
        </w:r>
        <w:r w:rsidR="00C74E18" w:rsidRPr="006409BD">
          <w:rPr>
            <w:webHidden/>
          </w:rPr>
          <w:fldChar w:fldCharType="begin"/>
        </w:r>
        <w:r w:rsidR="00312CDE" w:rsidRPr="006409BD">
          <w:rPr>
            <w:webHidden/>
          </w:rPr>
          <w:instrText xml:space="preserve"> PAGEREF _Toc507417477 \h </w:instrText>
        </w:r>
        <w:r w:rsidR="00C74E18" w:rsidRPr="006409BD">
          <w:rPr>
            <w:webHidden/>
          </w:rPr>
        </w:r>
        <w:r w:rsidR="00C74E18" w:rsidRPr="006409BD">
          <w:rPr>
            <w:webHidden/>
          </w:rPr>
          <w:fldChar w:fldCharType="separate"/>
        </w:r>
        <w:r w:rsidR="0058426B">
          <w:rPr>
            <w:webHidden/>
          </w:rPr>
          <w:t>28</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_Toc507417478 \h </w:instrText>
        </w:r>
        <w:r w:rsidR="00C74E18" w:rsidRPr="00733446">
          <w:rPr>
            <w:webHidden/>
          </w:rPr>
        </w:r>
        <w:r w:rsidR="00C74E18" w:rsidRPr="00733446">
          <w:rPr>
            <w:webHidden/>
          </w:rPr>
          <w:fldChar w:fldCharType="separate"/>
        </w:r>
        <w:r w:rsidR="0058426B">
          <w:rPr>
            <w:webHidden/>
          </w:rPr>
          <w:t>28</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79" w:history="1">
        <w:r w:rsidR="00312CDE" w:rsidRPr="00E765F4">
          <w:rPr>
            <w:rStyle w:val="a7"/>
          </w:rPr>
          <w:t>Приложение 3</w:t>
        </w:r>
        <w:r w:rsidR="00312CDE" w:rsidRPr="00733446">
          <w:rPr>
            <w:webHidden/>
          </w:rPr>
          <w:tab/>
        </w:r>
        <w:r w:rsidR="00C74E18" w:rsidRPr="00733446">
          <w:rPr>
            <w:webHidden/>
          </w:rPr>
          <w:fldChar w:fldCharType="begin"/>
        </w:r>
        <w:r w:rsidR="00312CDE" w:rsidRPr="00733446">
          <w:rPr>
            <w:webHidden/>
          </w:rPr>
          <w:instrText xml:space="preserve"> PAGEREF _Toc507417479 \h </w:instrText>
        </w:r>
        <w:r w:rsidR="00C74E18" w:rsidRPr="00733446">
          <w:rPr>
            <w:webHidden/>
          </w:rPr>
        </w:r>
        <w:r w:rsidR="00C74E18" w:rsidRPr="00733446">
          <w:rPr>
            <w:webHidden/>
          </w:rPr>
          <w:fldChar w:fldCharType="separate"/>
        </w:r>
        <w:r w:rsidR="0058426B">
          <w:rPr>
            <w:webHidden/>
          </w:rPr>
          <w:t>29</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80" w:history="1">
        <w:r w:rsidR="00312CDE" w:rsidRPr="00733446">
          <w:rPr>
            <w:rStyle w:val="a7"/>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w:t>
        </w:r>
        <w:r w:rsidR="006409BD">
          <w:rPr>
            <w:rStyle w:val="a7"/>
          </w:rPr>
          <w:t xml:space="preserve">     </w:t>
        </w:r>
        <w:r w:rsidR="00312CDE" w:rsidRPr="00733446">
          <w:rPr>
            <w:rStyle w:val="a7"/>
          </w:rPr>
          <w:t>услуги</w:t>
        </w:r>
        <w:r w:rsidR="00312CDE" w:rsidRPr="00733446">
          <w:rPr>
            <w:webHidden/>
          </w:rPr>
          <w:tab/>
        </w:r>
        <w:r w:rsidR="00C74E18" w:rsidRPr="00733446">
          <w:rPr>
            <w:webHidden/>
          </w:rPr>
          <w:fldChar w:fldCharType="begin"/>
        </w:r>
        <w:r w:rsidR="00312CDE" w:rsidRPr="00733446">
          <w:rPr>
            <w:webHidden/>
          </w:rPr>
          <w:instrText xml:space="preserve"> PAGEREF _Toc507417480 \h </w:instrText>
        </w:r>
        <w:r w:rsidR="00C74E18" w:rsidRPr="00733446">
          <w:rPr>
            <w:webHidden/>
          </w:rPr>
        </w:r>
        <w:r w:rsidR="00C74E18" w:rsidRPr="00733446">
          <w:rPr>
            <w:webHidden/>
          </w:rPr>
          <w:fldChar w:fldCharType="separate"/>
        </w:r>
        <w:r w:rsidR="0058426B">
          <w:rPr>
            <w:webHidden/>
          </w:rPr>
          <w:t>29</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81" w:history="1">
        <w:r w:rsidR="00312CDE" w:rsidRPr="00E765F4">
          <w:rPr>
            <w:rStyle w:val="a7"/>
          </w:rPr>
          <w:t>Приложение 4</w:t>
        </w:r>
        <w:r w:rsidR="00312CDE" w:rsidRPr="00733446">
          <w:rPr>
            <w:webHidden/>
          </w:rPr>
          <w:tab/>
        </w:r>
        <w:r w:rsidR="00C74E18" w:rsidRPr="006409BD">
          <w:rPr>
            <w:webHidden/>
          </w:rPr>
          <w:fldChar w:fldCharType="begin"/>
        </w:r>
        <w:r w:rsidR="00312CDE" w:rsidRPr="006409BD">
          <w:rPr>
            <w:webHidden/>
          </w:rPr>
          <w:instrText xml:space="preserve"> PAGEREF _Toc507417481 \h </w:instrText>
        </w:r>
        <w:r w:rsidR="00C74E18" w:rsidRPr="006409BD">
          <w:rPr>
            <w:webHidden/>
          </w:rPr>
        </w:r>
        <w:r w:rsidR="00C74E18" w:rsidRPr="006409BD">
          <w:rPr>
            <w:webHidden/>
          </w:rPr>
          <w:fldChar w:fldCharType="separate"/>
        </w:r>
        <w:r w:rsidR="0058426B">
          <w:rPr>
            <w:webHidden/>
          </w:rPr>
          <w:t>30</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C74E18" w:rsidRPr="00733446">
          <w:rPr>
            <w:webHidden/>
          </w:rPr>
          <w:fldChar w:fldCharType="begin"/>
        </w:r>
        <w:r w:rsidR="00312CDE" w:rsidRPr="00733446">
          <w:rPr>
            <w:webHidden/>
          </w:rPr>
          <w:instrText xml:space="preserve"> PAGEREF _Toc507417482 \h </w:instrText>
        </w:r>
        <w:r w:rsidR="00C74E18" w:rsidRPr="00733446">
          <w:rPr>
            <w:webHidden/>
          </w:rPr>
        </w:r>
        <w:r w:rsidR="00C74E18" w:rsidRPr="00733446">
          <w:rPr>
            <w:webHidden/>
          </w:rPr>
          <w:fldChar w:fldCharType="separate"/>
        </w:r>
        <w:r w:rsidR="0058426B">
          <w:rPr>
            <w:webHidden/>
          </w:rPr>
          <w:t>30</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83" w:history="1">
        <w:r w:rsidR="00312CDE" w:rsidRPr="00E765F4">
          <w:rPr>
            <w:rStyle w:val="a7"/>
          </w:rPr>
          <w:t>Приложение 5</w:t>
        </w:r>
        <w:r w:rsidR="00312CDE" w:rsidRPr="00733446">
          <w:rPr>
            <w:webHidden/>
          </w:rPr>
          <w:tab/>
        </w:r>
        <w:r w:rsidR="00C74E18" w:rsidRPr="006409BD">
          <w:rPr>
            <w:webHidden/>
          </w:rPr>
          <w:fldChar w:fldCharType="begin"/>
        </w:r>
        <w:r w:rsidR="00312CDE" w:rsidRPr="006409BD">
          <w:rPr>
            <w:webHidden/>
          </w:rPr>
          <w:instrText xml:space="preserve"> PAGEREF _Toc507417483 \h </w:instrText>
        </w:r>
        <w:r w:rsidR="00C74E18" w:rsidRPr="006409BD">
          <w:rPr>
            <w:webHidden/>
          </w:rPr>
        </w:r>
        <w:r w:rsidR="00C74E18" w:rsidRPr="006409BD">
          <w:rPr>
            <w:webHidden/>
          </w:rPr>
          <w:fldChar w:fldCharType="separate"/>
        </w:r>
        <w:r w:rsidR="0058426B">
          <w:rPr>
            <w:webHidden/>
          </w:rPr>
          <w:t>32</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_Toc507417484 \h </w:instrText>
        </w:r>
        <w:r w:rsidR="00C74E18" w:rsidRPr="00733446">
          <w:rPr>
            <w:webHidden/>
          </w:rPr>
        </w:r>
        <w:r w:rsidR="00C74E18" w:rsidRPr="00733446">
          <w:rPr>
            <w:webHidden/>
          </w:rPr>
          <w:fldChar w:fldCharType="separate"/>
        </w:r>
        <w:r w:rsidR="0058426B">
          <w:rPr>
            <w:webHidden/>
          </w:rPr>
          <w:t>32</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85" w:history="1">
        <w:r w:rsidR="00312CDE" w:rsidRPr="00E765F4">
          <w:rPr>
            <w:rStyle w:val="a7"/>
          </w:rPr>
          <w:t>Приложение 6</w:t>
        </w:r>
        <w:r w:rsidR="00312CDE" w:rsidRPr="00733446">
          <w:rPr>
            <w:webHidden/>
          </w:rPr>
          <w:tab/>
        </w:r>
        <w:r w:rsidR="00C74E18" w:rsidRPr="006409BD">
          <w:rPr>
            <w:webHidden/>
          </w:rPr>
          <w:fldChar w:fldCharType="begin"/>
        </w:r>
        <w:r w:rsidR="00312CDE" w:rsidRPr="006409BD">
          <w:rPr>
            <w:webHidden/>
          </w:rPr>
          <w:instrText xml:space="preserve"> PAGEREF _Toc507417485 \h </w:instrText>
        </w:r>
        <w:r w:rsidR="00C74E18" w:rsidRPr="006409BD">
          <w:rPr>
            <w:webHidden/>
          </w:rPr>
        </w:r>
        <w:r w:rsidR="00C74E18" w:rsidRPr="006409BD">
          <w:rPr>
            <w:webHidden/>
          </w:rPr>
          <w:fldChar w:fldCharType="separate"/>
        </w:r>
        <w:r w:rsidR="0058426B">
          <w:rPr>
            <w:webHidden/>
          </w:rPr>
          <w:t>34</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_Toc507417486 \h </w:instrText>
        </w:r>
        <w:r w:rsidR="00C74E18" w:rsidRPr="00733446">
          <w:rPr>
            <w:webHidden/>
          </w:rPr>
        </w:r>
        <w:r w:rsidR="00C74E18" w:rsidRPr="00733446">
          <w:rPr>
            <w:webHidden/>
          </w:rPr>
          <w:fldChar w:fldCharType="separate"/>
        </w:r>
        <w:r w:rsidR="0058426B">
          <w:rPr>
            <w:webHidden/>
          </w:rPr>
          <w:t>34</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87" w:history="1">
        <w:r w:rsidR="00312CDE" w:rsidRPr="00E765F4">
          <w:rPr>
            <w:rStyle w:val="a7"/>
          </w:rPr>
          <w:t>Приложение 7</w:t>
        </w:r>
        <w:r w:rsidR="00312CDE" w:rsidRPr="00733446">
          <w:rPr>
            <w:webHidden/>
          </w:rPr>
          <w:tab/>
        </w:r>
        <w:r w:rsidR="00C74E18" w:rsidRPr="006409BD">
          <w:rPr>
            <w:webHidden/>
          </w:rPr>
          <w:fldChar w:fldCharType="begin"/>
        </w:r>
        <w:r w:rsidR="00312CDE" w:rsidRPr="006409BD">
          <w:rPr>
            <w:webHidden/>
          </w:rPr>
          <w:instrText xml:space="preserve"> PAGEREF _Toc507417487 \h </w:instrText>
        </w:r>
        <w:r w:rsidR="00C74E18" w:rsidRPr="006409BD">
          <w:rPr>
            <w:webHidden/>
          </w:rPr>
        </w:r>
        <w:r w:rsidR="00C74E18" w:rsidRPr="006409BD">
          <w:rPr>
            <w:webHidden/>
          </w:rPr>
          <w:fldChar w:fldCharType="separate"/>
        </w:r>
        <w:r w:rsidR="0058426B">
          <w:rPr>
            <w:webHidden/>
          </w:rPr>
          <w:t>35</w:t>
        </w:r>
        <w:r w:rsidR="00C74E18" w:rsidRPr="006409BD">
          <w:rPr>
            <w:webHidden/>
          </w:rPr>
          <w:fldChar w:fldCharType="end"/>
        </w:r>
      </w:hyperlink>
    </w:p>
    <w:p w:rsidR="00312CDE" w:rsidRDefault="00083C88" w:rsidP="006C6D1E">
      <w:pPr>
        <w:pStyle w:val="2f0"/>
        <w:jc w:val="both"/>
      </w:pPr>
      <w:hyperlink w:anchor="_Toc507417488" w:history="1">
        <w:r w:rsidR="00312CDE" w:rsidRPr="00733446">
          <w:rPr>
            <w:rStyle w:val="a7"/>
            <w:rFonts w:eastAsia="Times New Roman"/>
            <w:bCs/>
            <w:iCs/>
          </w:rPr>
          <w:t>Форма схемы границ</w:t>
        </w:r>
        <w:r w:rsidR="00312CDE" w:rsidRPr="00733446">
          <w:rPr>
            <w:webHidden/>
          </w:rPr>
          <w:tab/>
        </w:r>
        <w:r w:rsidR="00C74E18" w:rsidRPr="00733446">
          <w:rPr>
            <w:webHidden/>
          </w:rPr>
          <w:fldChar w:fldCharType="begin"/>
        </w:r>
        <w:r w:rsidR="00312CDE" w:rsidRPr="00733446">
          <w:rPr>
            <w:webHidden/>
          </w:rPr>
          <w:instrText xml:space="preserve"> PAGEREF _Toc507417488 \h </w:instrText>
        </w:r>
        <w:r w:rsidR="00C74E18" w:rsidRPr="00733446">
          <w:rPr>
            <w:webHidden/>
          </w:rPr>
        </w:r>
        <w:r w:rsidR="00C74E18" w:rsidRPr="00733446">
          <w:rPr>
            <w:webHidden/>
          </w:rPr>
          <w:fldChar w:fldCharType="separate"/>
        </w:r>
        <w:r w:rsidR="0058426B">
          <w:rPr>
            <w:webHidden/>
          </w:rPr>
          <w:t>35</w:t>
        </w:r>
        <w:r w:rsidR="00C74E18" w:rsidRPr="00733446">
          <w:rPr>
            <w:webHidden/>
          </w:rPr>
          <w:fldChar w:fldCharType="end"/>
        </w:r>
      </w:hyperlink>
    </w:p>
    <w:p w:rsidR="00393F51" w:rsidRPr="00393F51" w:rsidRDefault="00393F51" w:rsidP="00393F51">
      <w:pPr>
        <w:rPr>
          <w:rFonts w:ascii="Times New Roman" w:hAnsi="Times New Roman"/>
          <w:b/>
          <w:lang w:eastAsia="ru-RU"/>
        </w:rPr>
      </w:pPr>
      <w:r w:rsidRPr="00393F51">
        <w:rPr>
          <w:rFonts w:ascii="Times New Roman" w:hAnsi="Times New Roman"/>
          <w:b/>
          <w:lang w:eastAsia="ru-RU"/>
        </w:rPr>
        <w:t xml:space="preserve">ПРИЛОЖЕНИЕ </w:t>
      </w:r>
      <w:r>
        <w:rPr>
          <w:rFonts w:ascii="Times New Roman" w:hAnsi="Times New Roman"/>
          <w:b/>
          <w:lang w:eastAsia="ru-RU"/>
        </w:rPr>
        <w:t>8</w:t>
      </w:r>
      <w:r w:rsidRPr="00393F51">
        <w:rPr>
          <w:rFonts w:ascii="Times New Roman" w:hAnsi="Times New Roman"/>
          <w:b/>
          <w:webHidden/>
          <w:lang w:eastAsia="ru-RU"/>
        </w:rPr>
        <w:t>………………………………………………………………………………………….36</w:t>
      </w:r>
    </w:p>
    <w:p w:rsidR="00312CDE" w:rsidRPr="00733446" w:rsidRDefault="00083C88" w:rsidP="006C6D1E">
      <w:pPr>
        <w:pStyle w:val="2f0"/>
        <w:jc w:val="both"/>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_Toc507417489 \h </w:instrText>
        </w:r>
        <w:r w:rsidR="00C74E18" w:rsidRPr="00733446">
          <w:rPr>
            <w:webHidden/>
          </w:rPr>
        </w:r>
        <w:r w:rsidR="00C74E18" w:rsidRPr="00733446">
          <w:rPr>
            <w:webHidden/>
          </w:rPr>
          <w:fldChar w:fldCharType="separate"/>
        </w:r>
        <w:r w:rsidR="0058426B">
          <w:rPr>
            <w:webHidden/>
          </w:rPr>
          <w:t>36</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0" w:history="1">
        <w:r w:rsidR="00312CDE" w:rsidRPr="00E765F4">
          <w:rPr>
            <w:rStyle w:val="a7"/>
          </w:rPr>
          <w:t>Приложение 9</w:t>
        </w:r>
        <w:r w:rsidR="00312CDE" w:rsidRPr="00733446">
          <w:rPr>
            <w:webHidden/>
          </w:rPr>
          <w:tab/>
        </w:r>
        <w:r w:rsidR="00C74E18" w:rsidRPr="006409BD">
          <w:rPr>
            <w:webHidden/>
          </w:rPr>
          <w:fldChar w:fldCharType="begin"/>
        </w:r>
        <w:r w:rsidR="00312CDE" w:rsidRPr="006409BD">
          <w:rPr>
            <w:webHidden/>
          </w:rPr>
          <w:instrText xml:space="preserve"> PAGEREF _Toc507417490 \h </w:instrText>
        </w:r>
        <w:r w:rsidR="00C74E18" w:rsidRPr="006409BD">
          <w:rPr>
            <w:webHidden/>
          </w:rPr>
        </w:r>
        <w:r w:rsidR="00C74E18" w:rsidRPr="006409BD">
          <w:rPr>
            <w:webHidden/>
          </w:rPr>
          <w:fldChar w:fldCharType="separate"/>
        </w:r>
        <w:r w:rsidR="0058426B">
          <w:rPr>
            <w:webHidden/>
          </w:rPr>
          <w:t>38</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_Toc507417491 \h </w:instrText>
        </w:r>
        <w:r w:rsidR="00C74E18" w:rsidRPr="00733446">
          <w:rPr>
            <w:webHidden/>
          </w:rPr>
        </w:r>
        <w:r w:rsidR="00C74E18" w:rsidRPr="00733446">
          <w:rPr>
            <w:webHidden/>
          </w:rPr>
          <w:fldChar w:fldCharType="separate"/>
        </w:r>
        <w:r w:rsidR="0058426B">
          <w:rPr>
            <w:webHidden/>
          </w:rPr>
          <w:t>38</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2" w:history="1">
        <w:r w:rsidR="00312CDE" w:rsidRPr="00E765F4">
          <w:rPr>
            <w:rStyle w:val="a7"/>
          </w:rPr>
          <w:t>Приложение 10</w:t>
        </w:r>
        <w:r w:rsidR="00312CDE" w:rsidRPr="00733446">
          <w:rPr>
            <w:webHidden/>
          </w:rPr>
          <w:tab/>
        </w:r>
        <w:r w:rsidR="00C74E18" w:rsidRPr="006409BD">
          <w:rPr>
            <w:webHidden/>
          </w:rPr>
          <w:fldChar w:fldCharType="begin"/>
        </w:r>
        <w:r w:rsidR="00312CDE" w:rsidRPr="006409BD">
          <w:rPr>
            <w:webHidden/>
          </w:rPr>
          <w:instrText xml:space="preserve"> PAGEREF _Toc507417492 \h </w:instrText>
        </w:r>
        <w:r w:rsidR="00C74E18" w:rsidRPr="006409BD">
          <w:rPr>
            <w:webHidden/>
          </w:rPr>
        </w:r>
        <w:r w:rsidR="00C74E18" w:rsidRPr="006409BD">
          <w:rPr>
            <w:webHidden/>
          </w:rPr>
          <w:fldChar w:fldCharType="separate"/>
        </w:r>
        <w:r w:rsidR="0058426B">
          <w:rPr>
            <w:webHidden/>
          </w:rPr>
          <w:t>48</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_Toc507417493 \h </w:instrText>
        </w:r>
        <w:r w:rsidR="00C74E18" w:rsidRPr="00733446">
          <w:rPr>
            <w:webHidden/>
          </w:rPr>
        </w:r>
        <w:r w:rsidR="00C74E18" w:rsidRPr="00733446">
          <w:rPr>
            <w:webHidden/>
          </w:rPr>
          <w:fldChar w:fldCharType="separate"/>
        </w:r>
        <w:r w:rsidR="0058426B">
          <w:rPr>
            <w:webHidden/>
          </w:rPr>
          <w:t>48</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4" w:history="1">
        <w:r w:rsidR="00312CDE" w:rsidRPr="00E765F4">
          <w:rPr>
            <w:rStyle w:val="a7"/>
          </w:rPr>
          <w:t>Приложение 11</w:t>
        </w:r>
        <w:r w:rsidR="00312CDE" w:rsidRPr="00733446">
          <w:rPr>
            <w:webHidden/>
          </w:rPr>
          <w:tab/>
        </w:r>
        <w:r w:rsidR="00C74E18" w:rsidRPr="006409BD">
          <w:rPr>
            <w:webHidden/>
          </w:rPr>
          <w:fldChar w:fldCharType="begin"/>
        </w:r>
        <w:r w:rsidR="00312CDE" w:rsidRPr="006409BD">
          <w:rPr>
            <w:webHidden/>
          </w:rPr>
          <w:instrText xml:space="preserve"> PAGEREF _Toc507417494 \h </w:instrText>
        </w:r>
        <w:r w:rsidR="00C74E18" w:rsidRPr="006409BD">
          <w:rPr>
            <w:webHidden/>
          </w:rPr>
        </w:r>
        <w:r w:rsidR="00C74E18" w:rsidRPr="006409BD">
          <w:rPr>
            <w:webHidden/>
          </w:rPr>
          <w:fldChar w:fldCharType="separate"/>
        </w:r>
        <w:r w:rsidR="0058426B">
          <w:rPr>
            <w:webHidden/>
          </w:rPr>
          <w:t>50</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_Toc507417495 \h </w:instrText>
        </w:r>
        <w:r w:rsidR="00C74E18" w:rsidRPr="00733446">
          <w:rPr>
            <w:webHidden/>
          </w:rPr>
        </w:r>
        <w:r w:rsidR="00C74E18" w:rsidRPr="00733446">
          <w:rPr>
            <w:webHidden/>
          </w:rPr>
          <w:fldChar w:fldCharType="separate"/>
        </w:r>
        <w:r w:rsidR="0058426B">
          <w:rPr>
            <w:webHidden/>
          </w:rPr>
          <w:t>50</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6" w:history="1">
        <w:r w:rsidR="00312CDE" w:rsidRPr="00E765F4">
          <w:rPr>
            <w:rStyle w:val="a7"/>
          </w:rPr>
          <w:t>Приложение 12</w:t>
        </w:r>
        <w:r w:rsidR="00312CDE" w:rsidRPr="00733446">
          <w:rPr>
            <w:webHidden/>
          </w:rPr>
          <w:tab/>
        </w:r>
        <w:r w:rsidR="00C74E18" w:rsidRPr="006409BD">
          <w:rPr>
            <w:webHidden/>
          </w:rPr>
          <w:fldChar w:fldCharType="begin"/>
        </w:r>
        <w:r w:rsidR="00312CDE" w:rsidRPr="006409BD">
          <w:rPr>
            <w:webHidden/>
          </w:rPr>
          <w:instrText xml:space="preserve"> PAGEREF _Toc507417496 \h </w:instrText>
        </w:r>
        <w:r w:rsidR="00C74E18" w:rsidRPr="006409BD">
          <w:rPr>
            <w:webHidden/>
          </w:rPr>
        </w:r>
        <w:r w:rsidR="00C74E18" w:rsidRPr="006409BD">
          <w:rPr>
            <w:webHidden/>
          </w:rPr>
          <w:fldChar w:fldCharType="separate"/>
        </w:r>
        <w:r w:rsidR="0058426B">
          <w:rPr>
            <w:webHidden/>
          </w:rPr>
          <w:t>51</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_Toc507417497 \h </w:instrText>
        </w:r>
        <w:r w:rsidR="00C74E18" w:rsidRPr="00733446">
          <w:rPr>
            <w:webHidden/>
          </w:rPr>
        </w:r>
        <w:r w:rsidR="00C74E18" w:rsidRPr="00733446">
          <w:rPr>
            <w:webHidden/>
          </w:rPr>
          <w:fldChar w:fldCharType="separate"/>
        </w:r>
        <w:r w:rsidR="0058426B">
          <w:rPr>
            <w:webHidden/>
          </w:rPr>
          <w:t>51</w:t>
        </w:r>
        <w:r w:rsidR="00C74E18" w:rsidRPr="00733446">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8" w:history="1">
        <w:r w:rsidR="00312CDE" w:rsidRPr="00E765F4">
          <w:rPr>
            <w:rStyle w:val="a7"/>
          </w:rPr>
          <w:t>Приложение 13</w:t>
        </w:r>
        <w:r w:rsidR="00312CDE" w:rsidRPr="00733446">
          <w:rPr>
            <w:webHidden/>
          </w:rPr>
          <w:tab/>
        </w:r>
        <w:r w:rsidR="00C74E18" w:rsidRPr="006409BD">
          <w:rPr>
            <w:webHidden/>
          </w:rPr>
          <w:fldChar w:fldCharType="begin"/>
        </w:r>
        <w:r w:rsidR="00312CDE" w:rsidRPr="006409BD">
          <w:rPr>
            <w:webHidden/>
          </w:rPr>
          <w:instrText xml:space="preserve"> PAGEREF _Toc507417498 \h </w:instrText>
        </w:r>
        <w:r w:rsidR="00C74E18" w:rsidRPr="006409BD">
          <w:rPr>
            <w:webHidden/>
          </w:rPr>
        </w:r>
        <w:r w:rsidR="00C74E18" w:rsidRPr="006409BD">
          <w:rPr>
            <w:webHidden/>
          </w:rPr>
          <w:fldChar w:fldCharType="separate"/>
        </w:r>
        <w:r w:rsidR="0058426B">
          <w:rPr>
            <w:webHidden/>
          </w:rPr>
          <w:t>52</w:t>
        </w:r>
        <w:r w:rsidR="00C74E18" w:rsidRPr="006409BD">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499" w:history="1">
        <w:r w:rsidR="00312CDE" w:rsidRPr="00E765F4">
          <w:rPr>
            <w:rStyle w:val="a7"/>
          </w:rPr>
          <w:t>Приложение 14</w:t>
        </w:r>
        <w:r w:rsidR="00312CDE" w:rsidRPr="00733446">
          <w:rPr>
            <w:webHidden/>
          </w:rPr>
          <w:tab/>
        </w:r>
        <w:r w:rsidR="00C74E18" w:rsidRPr="006409BD">
          <w:rPr>
            <w:webHidden/>
          </w:rPr>
          <w:fldChar w:fldCharType="begin"/>
        </w:r>
        <w:r w:rsidR="00312CDE" w:rsidRPr="006409BD">
          <w:rPr>
            <w:webHidden/>
          </w:rPr>
          <w:instrText xml:space="preserve"> PAGEREF _Toc507417499 \h </w:instrText>
        </w:r>
        <w:r w:rsidR="00C74E18" w:rsidRPr="006409BD">
          <w:rPr>
            <w:webHidden/>
          </w:rPr>
        </w:r>
        <w:r w:rsidR="00C74E18" w:rsidRPr="006409BD">
          <w:rPr>
            <w:webHidden/>
          </w:rPr>
          <w:fldChar w:fldCharType="separate"/>
        </w:r>
        <w:r w:rsidR="0058426B">
          <w:rPr>
            <w:webHidden/>
          </w:rPr>
          <w:t>54</w:t>
        </w:r>
        <w:r w:rsidR="00C74E18" w:rsidRPr="006409BD">
          <w:rPr>
            <w:webHidden/>
          </w:rPr>
          <w:fldChar w:fldCharType="end"/>
        </w:r>
      </w:hyperlink>
    </w:p>
    <w:p w:rsidR="00312CDE" w:rsidRPr="00733446" w:rsidRDefault="00083C88" w:rsidP="006409BD">
      <w:pPr>
        <w:pStyle w:val="1f3"/>
        <w:rPr>
          <w:rFonts w:asciiTheme="minorHAnsi" w:hAnsiTheme="minorHAnsi" w:cstheme="minorBidi"/>
          <w:sz w:val="22"/>
          <w:szCs w:val="22"/>
        </w:rPr>
      </w:pPr>
      <w:hyperlink w:anchor="_Toc507417500" w:history="1">
        <w:r w:rsidR="00312CDE" w:rsidRPr="00E765F4">
          <w:rPr>
            <w:rStyle w:val="a7"/>
            <w:rFonts w:eastAsia="Times New Roman"/>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webHidden/>
          </w:rPr>
          <w:tab/>
        </w:r>
        <w:r w:rsidR="00C74E18" w:rsidRPr="006409BD">
          <w:rPr>
            <w:webHidden/>
          </w:rPr>
          <w:fldChar w:fldCharType="begin"/>
        </w:r>
        <w:r w:rsidR="00312CDE" w:rsidRPr="006409BD">
          <w:rPr>
            <w:webHidden/>
          </w:rPr>
          <w:instrText xml:space="preserve"> PAGEREF _Toc507417500 \h </w:instrText>
        </w:r>
        <w:r w:rsidR="00C74E18" w:rsidRPr="006409BD">
          <w:rPr>
            <w:webHidden/>
          </w:rPr>
        </w:r>
        <w:r w:rsidR="00C74E18" w:rsidRPr="006409BD">
          <w:rPr>
            <w:webHidden/>
          </w:rPr>
          <w:fldChar w:fldCharType="separate"/>
        </w:r>
        <w:r w:rsidR="0058426B">
          <w:rPr>
            <w:webHidden/>
          </w:rPr>
          <w:t>54</w:t>
        </w:r>
        <w:r w:rsidR="00C74E18" w:rsidRPr="006409BD">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C74E18" w:rsidRPr="00733446">
          <w:rPr>
            <w:webHidden/>
          </w:rPr>
          <w:fldChar w:fldCharType="begin"/>
        </w:r>
        <w:r w:rsidR="00312CDE" w:rsidRPr="00733446">
          <w:rPr>
            <w:webHidden/>
          </w:rPr>
          <w:instrText xml:space="preserve"> PAGEREF _Toc507417501 \h </w:instrText>
        </w:r>
        <w:r w:rsidR="00C74E18" w:rsidRPr="00733446">
          <w:rPr>
            <w:webHidden/>
          </w:rPr>
        </w:r>
        <w:r w:rsidR="00C74E18" w:rsidRPr="00733446">
          <w:rPr>
            <w:webHidden/>
          </w:rPr>
          <w:fldChar w:fldCharType="separate"/>
        </w:r>
        <w:r w:rsidR="0058426B">
          <w:rPr>
            <w:webHidden/>
          </w:rPr>
          <w:t>54</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C74E18" w:rsidRPr="00733446">
          <w:rPr>
            <w:webHidden/>
          </w:rPr>
          <w:fldChar w:fldCharType="begin"/>
        </w:r>
        <w:r w:rsidR="00312CDE" w:rsidRPr="00733446">
          <w:rPr>
            <w:webHidden/>
          </w:rPr>
          <w:instrText xml:space="preserve"> PAGEREF _Toc507417502 \h </w:instrText>
        </w:r>
        <w:r w:rsidR="00C74E18" w:rsidRPr="00733446">
          <w:rPr>
            <w:webHidden/>
          </w:rPr>
        </w:r>
        <w:r w:rsidR="00C74E18" w:rsidRPr="00733446">
          <w:rPr>
            <w:webHidden/>
          </w:rPr>
          <w:fldChar w:fldCharType="separate"/>
        </w:r>
        <w:r w:rsidR="0058426B">
          <w:rPr>
            <w:webHidden/>
          </w:rPr>
          <w:t>54</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_Toc507417503 \h </w:instrText>
        </w:r>
        <w:r w:rsidR="00C74E18" w:rsidRPr="00733446">
          <w:rPr>
            <w:webHidden/>
          </w:rPr>
        </w:r>
        <w:r w:rsidR="00C74E18" w:rsidRPr="00733446">
          <w:rPr>
            <w:webHidden/>
          </w:rPr>
          <w:fldChar w:fldCharType="separate"/>
        </w:r>
        <w:r w:rsidR="0058426B">
          <w:rPr>
            <w:webHidden/>
          </w:rPr>
          <w:t>56</w:t>
        </w:r>
        <w:r w:rsidR="00C74E18" w:rsidRPr="00733446">
          <w:rPr>
            <w:webHidden/>
          </w:rPr>
          <w:fldChar w:fldCharType="end"/>
        </w:r>
      </w:hyperlink>
    </w:p>
    <w:p w:rsidR="00312CDE" w:rsidRPr="00733446" w:rsidRDefault="00083C88" w:rsidP="006C6D1E">
      <w:pPr>
        <w:pStyle w:val="39"/>
        <w:tabs>
          <w:tab w:val="right" w:leader="dot" w:pos="9628"/>
        </w:tabs>
        <w:jc w:val="both"/>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C74E18" w:rsidRPr="006409BD">
          <w:rPr>
            <w:i w:val="0"/>
            <w:noProof/>
            <w:webHidden/>
            <w:sz w:val="24"/>
            <w:szCs w:val="24"/>
          </w:rPr>
          <w:fldChar w:fldCharType="begin"/>
        </w:r>
        <w:r w:rsidR="00312CDE" w:rsidRPr="006409BD">
          <w:rPr>
            <w:i w:val="0"/>
            <w:noProof/>
            <w:webHidden/>
            <w:sz w:val="24"/>
            <w:szCs w:val="24"/>
          </w:rPr>
          <w:instrText xml:space="preserve"> PAGEREF _Toc507417504 \h </w:instrText>
        </w:r>
        <w:r w:rsidR="00C74E18" w:rsidRPr="006409BD">
          <w:rPr>
            <w:i w:val="0"/>
            <w:noProof/>
            <w:webHidden/>
            <w:sz w:val="24"/>
            <w:szCs w:val="24"/>
          </w:rPr>
        </w:r>
        <w:r w:rsidR="00C74E18" w:rsidRPr="006409BD">
          <w:rPr>
            <w:i w:val="0"/>
            <w:noProof/>
            <w:webHidden/>
            <w:sz w:val="24"/>
            <w:szCs w:val="24"/>
          </w:rPr>
          <w:fldChar w:fldCharType="separate"/>
        </w:r>
        <w:r w:rsidR="0058426B">
          <w:rPr>
            <w:i w:val="0"/>
            <w:noProof/>
            <w:webHidden/>
            <w:sz w:val="24"/>
            <w:szCs w:val="24"/>
          </w:rPr>
          <w:t>57</w:t>
        </w:r>
        <w:r w:rsidR="00C74E18" w:rsidRPr="006409BD">
          <w:rPr>
            <w:i w:val="0"/>
            <w:noProof/>
            <w:webHidden/>
            <w:sz w:val="24"/>
            <w:szCs w:val="24"/>
          </w:rPr>
          <w:fldChar w:fldCharType="end"/>
        </w:r>
      </w:hyperlink>
    </w:p>
    <w:p w:rsidR="00312CDE" w:rsidRPr="00733446" w:rsidRDefault="00083C88" w:rsidP="006C6D1E">
      <w:pPr>
        <w:pStyle w:val="39"/>
        <w:tabs>
          <w:tab w:val="right" w:leader="dot" w:pos="9628"/>
        </w:tabs>
        <w:jc w:val="both"/>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C74E18" w:rsidRPr="006409BD">
          <w:rPr>
            <w:i w:val="0"/>
            <w:noProof/>
            <w:webHidden/>
            <w:sz w:val="24"/>
            <w:szCs w:val="24"/>
          </w:rPr>
          <w:fldChar w:fldCharType="begin"/>
        </w:r>
        <w:r w:rsidR="00312CDE" w:rsidRPr="006409BD">
          <w:rPr>
            <w:i w:val="0"/>
            <w:noProof/>
            <w:webHidden/>
            <w:sz w:val="24"/>
            <w:szCs w:val="24"/>
          </w:rPr>
          <w:instrText xml:space="preserve"> PAGEREF _Toc507417505 \h </w:instrText>
        </w:r>
        <w:r w:rsidR="00C74E18" w:rsidRPr="006409BD">
          <w:rPr>
            <w:i w:val="0"/>
            <w:noProof/>
            <w:webHidden/>
            <w:sz w:val="24"/>
            <w:szCs w:val="24"/>
          </w:rPr>
        </w:r>
        <w:r w:rsidR="00C74E18" w:rsidRPr="006409BD">
          <w:rPr>
            <w:i w:val="0"/>
            <w:noProof/>
            <w:webHidden/>
            <w:sz w:val="24"/>
            <w:szCs w:val="24"/>
          </w:rPr>
          <w:fldChar w:fldCharType="separate"/>
        </w:r>
        <w:r w:rsidR="0058426B">
          <w:rPr>
            <w:i w:val="0"/>
            <w:noProof/>
            <w:webHidden/>
            <w:sz w:val="24"/>
            <w:szCs w:val="24"/>
          </w:rPr>
          <w:t>57</w:t>
        </w:r>
        <w:r w:rsidR="00C74E18" w:rsidRPr="006409BD">
          <w:rPr>
            <w:i w:val="0"/>
            <w:noProof/>
            <w:webHidden/>
            <w:sz w:val="24"/>
            <w:szCs w:val="24"/>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C74E18" w:rsidRPr="00733446">
          <w:rPr>
            <w:webHidden/>
          </w:rPr>
          <w:fldChar w:fldCharType="begin"/>
        </w:r>
        <w:r w:rsidR="00312CDE" w:rsidRPr="00733446">
          <w:rPr>
            <w:webHidden/>
          </w:rPr>
          <w:instrText xml:space="preserve"> PAGEREF _Toc507417506 \h </w:instrText>
        </w:r>
        <w:r w:rsidR="00C74E18" w:rsidRPr="00733446">
          <w:rPr>
            <w:webHidden/>
          </w:rPr>
        </w:r>
        <w:r w:rsidR="00C74E18" w:rsidRPr="00733446">
          <w:rPr>
            <w:webHidden/>
          </w:rPr>
          <w:fldChar w:fldCharType="separate"/>
        </w:r>
        <w:r w:rsidR="0058426B">
          <w:rPr>
            <w:webHidden/>
          </w:rPr>
          <w:t>58</w:t>
        </w:r>
        <w:r w:rsidR="00C74E18" w:rsidRPr="00733446">
          <w:rPr>
            <w:webHidden/>
          </w:rPr>
          <w:fldChar w:fldCharType="end"/>
        </w:r>
      </w:hyperlink>
    </w:p>
    <w:p w:rsidR="00312CDE" w:rsidRPr="00733446" w:rsidRDefault="00083C88" w:rsidP="006C6D1E">
      <w:pPr>
        <w:pStyle w:val="2f0"/>
        <w:jc w:val="both"/>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C74E18" w:rsidRPr="00733446">
          <w:rPr>
            <w:webHidden/>
          </w:rPr>
          <w:fldChar w:fldCharType="begin"/>
        </w:r>
        <w:r w:rsidR="00312CDE" w:rsidRPr="00733446">
          <w:rPr>
            <w:webHidden/>
          </w:rPr>
          <w:instrText xml:space="preserve"> PAGEREF _Toc507417507 \h </w:instrText>
        </w:r>
        <w:r w:rsidR="00C74E18" w:rsidRPr="00733446">
          <w:rPr>
            <w:webHidden/>
          </w:rPr>
        </w:r>
        <w:r w:rsidR="00C74E18" w:rsidRPr="00733446">
          <w:rPr>
            <w:webHidden/>
          </w:rPr>
          <w:fldChar w:fldCharType="separate"/>
        </w:r>
        <w:r w:rsidR="0058426B">
          <w:rPr>
            <w:webHidden/>
          </w:rPr>
          <w:t>59</w:t>
        </w:r>
        <w:r w:rsidR="00C74E18" w:rsidRPr="00733446">
          <w:rPr>
            <w:webHidden/>
          </w:rPr>
          <w:fldChar w:fldCharType="end"/>
        </w:r>
      </w:hyperlink>
    </w:p>
    <w:p w:rsidR="00312CDE" w:rsidRPr="00733446" w:rsidRDefault="00083C88" w:rsidP="006C6D1E">
      <w:pPr>
        <w:pStyle w:val="39"/>
        <w:tabs>
          <w:tab w:val="right" w:leader="dot" w:pos="9628"/>
        </w:tabs>
        <w:jc w:val="both"/>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C74E18" w:rsidRPr="006409BD">
          <w:rPr>
            <w:i w:val="0"/>
            <w:noProof/>
            <w:webHidden/>
            <w:sz w:val="24"/>
            <w:szCs w:val="24"/>
          </w:rPr>
          <w:fldChar w:fldCharType="begin"/>
        </w:r>
        <w:r w:rsidR="00312CDE" w:rsidRPr="006409BD">
          <w:rPr>
            <w:i w:val="0"/>
            <w:noProof/>
            <w:webHidden/>
            <w:sz w:val="24"/>
            <w:szCs w:val="24"/>
          </w:rPr>
          <w:instrText xml:space="preserve"> PAGEREF _Toc507417508 \h </w:instrText>
        </w:r>
        <w:r w:rsidR="00C74E18" w:rsidRPr="006409BD">
          <w:rPr>
            <w:i w:val="0"/>
            <w:noProof/>
            <w:webHidden/>
            <w:sz w:val="24"/>
            <w:szCs w:val="24"/>
          </w:rPr>
        </w:r>
        <w:r w:rsidR="00C74E18" w:rsidRPr="006409BD">
          <w:rPr>
            <w:i w:val="0"/>
            <w:noProof/>
            <w:webHidden/>
            <w:sz w:val="24"/>
            <w:szCs w:val="24"/>
          </w:rPr>
          <w:fldChar w:fldCharType="separate"/>
        </w:r>
        <w:r w:rsidR="0058426B">
          <w:rPr>
            <w:i w:val="0"/>
            <w:noProof/>
            <w:webHidden/>
            <w:sz w:val="24"/>
            <w:szCs w:val="24"/>
          </w:rPr>
          <w:t>62</w:t>
        </w:r>
        <w:r w:rsidR="00C74E18" w:rsidRPr="006409BD">
          <w:rPr>
            <w:i w:val="0"/>
            <w:noProof/>
            <w:webHidden/>
            <w:sz w:val="24"/>
            <w:szCs w:val="24"/>
          </w:rPr>
          <w:fldChar w:fldCharType="end"/>
        </w:r>
      </w:hyperlink>
    </w:p>
    <w:p w:rsidR="00E12DA5" w:rsidRPr="00F84798" w:rsidRDefault="00C74E18" w:rsidP="006409BD">
      <w:pPr>
        <w:pStyle w:val="1f3"/>
        <w:rPr>
          <w:iCs/>
        </w:rPr>
      </w:pPr>
      <w:r w:rsidRPr="009965E5">
        <w:fldChar w:fldCharType="end"/>
      </w:r>
      <w:bookmarkStart w:id="1" w:name="_Toc441496531"/>
      <w:r w:rsidR="00E12DA5" w:rsidRPr="009965E5">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proofErr w:type="gramStart"/>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proofErr w:type="gramEnd"/>
      <w:r w:rsidR="00637799" w:rsidRPr="00F84798">
        <w:rPr>
          <w:color w:val="000000" w:themeColor="text1"/>
          <w:sz w:val="24"/>
          <w:szCs w:val="24"/>
        </w:rPr>
        <w:t xml:space="preserve">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 xml:space="preserve">формы </w:t>
      </w:r>
      <w:proofErr w:type="gramStart"/>
      <w:r w:rsidR="00B769F1" w:rsidRPr="00F84798">
        <w:rPr>
          <w:color w:val="000000" w:themeColor="text1"/>
          <w:sz w:val="24"/>
          <w:szCs w:val="24"/>
        </w:rPr>
        <w:t>контроля за</w:t>
      </w:r>
      <w:proofErr w:type="gramEnd"/>
      <w:r w:rsidR="00B769F1" w:rsidRPr="00F84798">
        <w:rPr>
          <w:color w:val="000000" w:themeColor="text1"/>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w:t>
      </w:r>
      <w:r w:rsidR="007D7F70" w:rsidRPr="00BF2DE7">
        <w:rPr>
          <w:color w:val="000000" w:themeColor="text1"/>
          <w:sz w:val="24"/>
          <w:szCs w:val="24"/>
        </w:rPr>
        <w:t xml:space="preserve">Администрации </w:t>
      </w:r>
      <w:r w:rsidR="007D7F70">
        <w:rPr>
          <w:color w:val="000000" w:themeColor="text1"/>
          <w:sz w:val="24"/>
          <w:szCs w:val="24"/>
        </w:rPr>
        <w:t>муниципального образования городской округ Люберцы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9670CB" w:rsidRDefault="00265415" w:rsidP="00265415">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7D7F70" w:rsidRPr="009670CB" w:rsidRDefault="007D7F70" w:rsidP="007D7F70">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Pr>
          <w:rFonts w:ascii="Times New Roman" w:hAnsi="Times New Roman"/>
          <w:sz w:val="24"/>
          <w:szCs w:val="24"/>
        </w:rPr>
        <w:t xml:space="preserve">Администрации: 140000, Московская область, г. Люберцы, Октябрьский пр-т, д. 190, </w:t>
      </w:r>
      <w:proofErr w:type="spellStart"/>
      <w:r>
        <w:rPr>
          <w:rFonts w:ascii="Times New Roman" w:hAnsi="Times New Roman"/>
          <w:sz w:val="24"/>
          <w:szCs w:val="24"/>
        </w:rPr>
        <w:t>каб</w:t>
      </w:r>
      <w:proofErr w:type="spellEnd"/>
      <w:r>
        <w:rPr>
          <w:rFonts w:ascii="Times New Roman" w:hAnsi="Times New Roman"/>
          <w:sz w:val="24"/>
          <w:szCs w:val="24"/>
        </w:rPr>
        <w:t>. 101.</w:t>
      </w:r>
    </w:p>
    <w:p w:rsidR="007D7F70" w:rsidRPr="009670CB" w:rsidRDefault="007D7F70" w:rsidP="007D7F70">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sz w:val="24"/>
          <w:szCs w:val="24"/>
        </w:rPr>
        <w:t>140000, Московская область, г. Люберцы, Октябрьский пр-т, д. 190.</w:t>
      </w:r>
    </w:p>
    <w:p w:rsidR="007D7F70" w:rsidRPr="009670CB" w:rsidRDefault="007D7F70" w:rsidP="007D7F70">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Pr>
          <w:rFonts w:ascii="Times New Roman" w:hAnsi="Times New Roman"/>
          <w:color w:val="000000" w:themeColor="text1"/>
          <w:sz w:val="24"/>
          <w:szCs w:val="24"/>
        </w:rPr>
        <w:t>8 495-503-82-54, 8 495-503-24-87.</w:t>
      </w:r>
    </w:p>
    <w:p w:rsidR="007D7F70" w:rsidRDefault="007D7F70" w:rsidP="007D7F70">
      <w:pPr>
        <w:pStyle w:val="11"/>
        <w:numPr>
          <w:ilvl w:val="0"/>
          <w:numId w:val="0"/>
        </w:numPr>
        <w:ind w:firstLine="567"/>
        <w:rPr>
          <w:sz w:val="24"/>
          <w:szCs w:val="24"/>
        </w:rPr>
      </w:pPr>
      <w:r w:rsidRPr="009670CB">
        <w:rPr>
          <w:sz w:val="24"/>
          <w:szCs w:val="24"/>
        </w:rPr>
        <w:t xml:space="preserve">Адрес официального сайта </w:t>
      </w:r>
      <w:r>
        <w:rPr>
          <w:sz w:val="24"/>
          <w:szCs w:val="24"/>
        </w:rPr>
        <w:t>Администрации</w:t>
      </w:r>
      <w:r w:rsidRPr="009670CB">
        <w:rPr>
          <w:sz w:val="24"/>
          <w:szCs w:val="24"/>
        </w:rPr>
        <w:t xml:space="preserve"> в информационно-телекоммуникационной сети «Интернет»: </w:t>
      </w:r>
      <w:r>
        <w:rPr>
          <w:sz w:val="24"/>
          <w:szCs w:val="24"/>
          <w:lang w:val="en-US"/>
        </w:rPr>
        <w:t>www</w:t>
      </w:r>
      <w:r w:rsidRPr="006C1D98">
        <w:rPr>
          <w:sz w:val="24"/>
          <w:szCs w:val="24"/>
        </w:rPr>
        <w:t>.</w:t>
      </w:r>
      <w:proofErr w:type="spellStart"/>
      <w:r>
        <w:rPr>
          <w:sz w:val="24"/>
          <w:szCs w:val="24"/>
        </w:rPr>
        <w:t>Люберцы</w:t>
      </w:r>
      <w:proofErr w:type="gramStart"/>
      <w:r>
        <w:rPr>
          <w:sz w:val="24"/>
          <w:szCs w:val="24"/>
        </w:rPr>
        <w:t>.р</w:t>
      </w:r>
      <w:proofErr w:type="gramEnd"/>
      <w:r>
        <w:rPr>
          <w:sz w:val="24"/>
          <w:szCs w:val="24"/>
        </w:rPr>
        <w:t>ф</w:t>
      </w:r>
      <w:proofErr w:type="spellEnd"/>
      <w:r>
        <w:rPr>
          <w:sz w:val="24"/>
          <w:szCs w:val="24"/>
        </w:rPr>
        <w:t xml:space="preserve"> </w:t>
      </w:r>
      <w:r w:rsidRPr="009670CB">
        <w:rPr>
          <w:sz w:val="24"/>
          <w:szCs w:val="24"/>
        </w:rPr>
        <w:t>(далее - сеть Интернет</w:t>
      </w:r>
      <w:r>
        <w:rPr>
          <w:sz w:val="24"/>
          <w:szCs w:val="24"/>
        </w:rPr>
        <w:t>)</w:t>
      </w:r>
      <w:r w:rsidRPr="009670CB">
        <w:rPr>
          <w:sz w:val="24"/>
          <w:szCs w:val="24"/>
        </w:rPr>
        <w:t xml:space="preserve">, сайт </w:t>
      </w:r>
      <w:r>
        <w:rPr>
          <w:sz w:val="24"/>
          <w:szCs w:val="24"/>
        </w:rPr>
        <w:t>Администрации</w:t>
      </w:r>
      <w:r w:rsidRPr="009670CB">
        <w:rPr>
          <w:sz w:val="24"/>
          <w:szCs w:val="24"/>
        </w:rPr>
        <w:t>.</w:t>
      </w:r>
    </w:p>
    <w:p w:rsidR="00265415" w:rsidRPr="00D25BD9" w:rsidRDefault="00265415" w:rsidP="007D7F70">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265415" w:rsidRPr="00D25BD9" w:rsidRDefault="00265415" w:rsidP="00265415">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265415" w:rsidRPr="00D25BD9" w:rsidRDefault="00265415" w:rsidP="00265415">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 xml:space="preserve">ященных </w:t>
      </w:r>
      <w:r w:rsidR="007D7F70">
        <w:rPr>
          <w:sz w:val="24"/>
          <w:szCs w:val="24"/>
        </w:rPr>
        <w:t xml:space="preserve">муниципальной </w:t>
      </w:r>
      <w:r>
        <w:rPr>
          <w:sz w:val="24"/>
          <w:szCs w:val="24"/>
        </w:rPr>
        <w:t xml:space="preserve">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на территории которо</w:t>
      </w:r>
      <w:r w:rsidR="007D7F70">
        <w:rPr>
          <w:rFonts w:eastAsia="Times New Roman"/>
          <w:color w:val="000000" w:themeColor="text1"/>
          <w:sz w:val="24"/>
          <w:szCs w:val="24"/>
          <w:lang w:eastAsia="ar-SA"/>
        </w:rPr>
        <w:t>й</w:t>
      </w:r>
      <w:r w:rsidRPr="00304B2F">
        <w:rPr>
          <w:rFonts w:eastAsia="Times New Roman"/>
          <w:color w:val="000000" w:themeColor="text1"/>
          <w:sz w:val="24"/>
          <w:szCs w:val="24"/>
          <w:lang w:eastAsia="ar-SA"/>
        </w:rPr>
        <w:t xml:space="preserve"> расположен земельный участок,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 xml:space="preserve">взаимодействует </w:t>
      </w:r>
      <w:proofErr w:type="gramStart"/>
      <w:r w:rsidR="005F0077" w:rsidRPr="00F84798">
        <w:rPr>
          <w:color w:val="000000" w:themeColor="text1"/>
          <w:sz w:val="24"/>
          <w:szCs w:val="24"/>
        </w:rPr>
        <w:t>с</w:t>
      </w:r>
      <w:proofErr w:type="gramEnd"/>
      <w:r w:rsidR="005F0077" w:rsidRPr="00F84798">
        <w:rPr>
          <w:color w:val="000000" w:themeColor="text1"/>
          <w:sz w:val="24"/>
          <w:szCs w:val="24"/>
        </w:rPr>
        <w:t>:</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lastRenderedPageBreak/>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proofErr w:type="gramStart"/>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10"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1"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w:t>
      </w:r>
      <w:proofErr w:type="gramEnd"/>
      <w:r w:rsidR="007B7E68" w:rsidRPr="007B7E68">
        <w:rPr>
          <w:rFonts w:ascii="Times New Roman" w:hAnsi="Times New Roman"/>
          <w:sz w:val="24"/>
          <w:szCs w:val="24"/>
          <w:lang w:eastAsia="ru-RU"/>
        </w:rPr>
        <w:t xml:space="preserve">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lastRenderedPageBreak/>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 xml:space="preserve">рабочих дней </w:t>
      </w:r>
      <w:proofErr w:type="gramStart"/>
      <w:r w:rsidRPr="006A00E1">
        <w:rPr>
          <w:rFonts w:ascii="Times New Roman" w:hAnsi="Times New Roman"/>
          <w:color w:val="000000" w:themeColor="text1"/>
          <w:sz w:val="24"/>
          <w:szCs w:val="24"/>
        </w:rPr>
        <w:t>с даты регистрации</w:t>
      </w:r>
      <w:proofErr w:type="gramEnd"/>
      <w:r w:rsidRPr="006A00E1">
        <w:rPr>
          <w:rFonts w:ascii="Times New Roman" w:hAnsi="Times New Roman"/>
          <w:color w:val="000000" w:themeColor="text1"/>
          <w:sz w:val="24"/>
          <w:szCs w:val="24"/>
        </w:rPr>
        <w:t xml:space="preserve">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w:t>
      </w:r>
      <w:proofErr w:type="gramStart"/>
      <w:r w:rsidRPr="00B05FE1">
        <w:rPr>
          <w:color w:val="000000" w:themeColor="text1"/>
          <w:sz w:val="24"/>
          <w:szCs w:val="24"/>
        </w:rPr>
        <w:t xml:space="preserve">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w:t>
      </w:r>
      <w:proofErr w:type="gramEnd"/>
      <w:r w:rsidRPr="00B05FE1">
        <w:rPr>
          <w:color w:val="000000" w:themeColor="text1"/>
          <w:sz w:val="24"/>
          <w:szCs w:val="24"/>
        </w:rPr>
        <w:t xml:space="preserve">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 xml:space="preserve">10.1.1. Заявление, подписанное Заявителем, согласно Приложению </w:t>
      </w:r>
      <w:r w:rsidR="00671816">
        <w:rPr>
          <w:rFonts w:ascii="Times New Roman" w:hAnsi="Times New Roman"/>
          <w:color w:val="000000" w:themeColor="text1"/>
          <w:sz w:val="24"/>
          <w:szCs w:val="24"/>
        </w:rPr>
        <w:t>8</w:t>
      </w:r>
      <w:r w:rsidRPr="006733C9">
        <w:rPr>
          <w:rFonts w:ascii="Times New Roman" w:hAnsi="Times New Roman"/>
          <w:color w:val="000000" w:themeColor="text1"/>
          <w:sz w:val="24"/>
          <w:szCs w:val="24"/>
        </w:rPr>
        <w:t xml:space="preserve">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1816" w:rsidRDefault="006733C9" w:rsidP="00671816">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w:t>
      </w:r>
      <w:r w:rsidR="00671816">
        <w:rPr>
          <w:rFonts w:ascii="Times New Roman" w:hAnsi="Times New Roman"/>
          <w:color w:val="000000" w:themeColor="text1"/>
          <w:sz w:val="24"/>
          <w:szCs w:val="24"/>
        </w:rPr>
        <w:t>омочия представителя Заявителя.</w:t>
      </w:r>
    </w:p>
    <w:p w:rsidR="00917CD5" w:rsidRPr="00671816" w:rsidRDefault="006733C9" w:rsidP="00671816">
      <w:pPr>
        <w:tabs>
          <w:tab w:val="left" w:pos="9781"/>
        </w:tabs>
        <w:spacing w:after="0"/>
        <w:ind w:firstLine="567"/>
        <w:jc w:val="both"/>
        <w:rPr>
          <w:rStyle w:val="a7"/>
          <w:rFonts w:ascii="Times New Roman" w:hAnsi="Times New Roman"/>
          <w:color w:val="000000" w:themeColor="text1"/>
          <w:sz w:val="24"/>
          <w:szCs w:val="24"/>
          <w:u w:val="none"/>
        </w:rPr>
      </w:pPr>
      <w:r w:rsidRPr="006733C9">
        <w:rPr>
          <w:color w:val="000000" w:themeColor="text1"/>
          <w:sz w:val="24"/>
          <w:szCs w:val="24"/>
        </w:rPr>
        <w:t xml:space="preserve">10.4. </w:t>
      </w:r>
      <w:r w:rsidRPr="00671816">
        <w:rPr>
          <w:rFonts w:ascii="Times New Roman" w:hAnsi="Times New Roman"/>
          <w:color w:val="000000" w:themeColor="text1"/>
          <w:sz w:val="24"/>
          <w:szCs w:val="24"/>
        </w:rPr>
        <w:t>В случае</w:t>
      </w:r>
      <w:proofErr w:type="gramStart"/>
      <w:r w:rsidRPr="00671816">
        <w:rPr>
          <w:rFonts w:ascii="Times New Roman" w:hAnsi="Times New Roman"/>
          <w:color w:val="000000" w:themeColor="text1"/>
          <w:sz w:val="24"/>
          <w:szCs w:val="24"/>
        </w:rPr>
        <w:t>,</w:t>
      </w:r>
      <w:proofErr w:type="gramEnd"/>
      <w:r w:rsidRPr="00671816">
        <w:rPr>
          <w:rFonts w:ascii="Times New Roman" w:hAnsi="Times New Roman"/>
          <w:color w:val="000000" w:themeColor="text1"/>
          <w:sz w:val="24"/>
          <w:szCs w:val="24"/>
        </w:rPr>
        <w:t xml:space="preserve"> если планируется использова</w:t>
      </w:r>
      <w:r w:rsidR="00671816" w:rsidRPr="00671816">
        <w:rPr>
          <w:rFonts w:ascii="Times New Roman" w:hAnsi="Times New Roman"/>
          <w:color w:val="000000" w:themeColor="text1"/>
          <w:sz w:val="24"/>
          <w:szCs w:val="24"/>
        </w:rPr>
        <w:t>ние</w:t>
      </w:r>
      <w:r w:rsidRPr="00671816">
        <w:rPr>
          <w:rFonts w:ascii="Times New Roman" w:hAnsi="Times New Roman"/>
          <w:color w:val="000000" w:themeColor="text1"/>
          <w:sz w:val="24"/>
          <w:szCs w:val="24"/>
        </w:rPr>
        <w:t xml:space="preserve"> зем</w:t>
      </w:r>
      <w:r w:rsidR="00671816" w:rsidRPr="00671816">
        <w:rPr>
          <w:rFonts w:ascii="Times New Roman" w:hAnsi="Times New Roman"/>
          <w:color w:val="000000" w:themeColor="text1"/>
          <w:sz w:val="24"/>
          <w:szCs w:val="24"/>
        </w:rPr>
        <w:t xml:space="preserve">ли или часть земельного участка </w:t>
      </w:r>
      <w:r w:rsidRPr="00671816">
        <w:rPr>
          <w:rFonts w:ascii="Times New Roman" w:hAnsi="Times New Roman"/>
          <w:color w:val="000000" w:themeColor="text1"/>
          <w:sz w:val="24"/>
          <w:szCs w:val="24"/>
        </w:rPr>
        <w:t>для предоставления Муниципальной услуги Заявителем (представителем Заявителя) дополнительно к докум</w:t>
      </w:r>
      <w:r w:rsidR="00671816" w:rsidRPr="00671816">
        <w:rPr>
          <w:rFonts w:ascii="Times New Roman" w:hAnsi="Times New Roman"/>
          <w:color w:val="000000" w:themeColor="text1"/>
          <w:sz w:val="24"/>
          <w:szCs w:val="24"/>
        </w:rPr>
        <w:t>ентам, указанным в пунктах 10.1 – 10.3</w:t>
      </w:r>
      <w:r w:rsidRPr="00671816">
        <w:rPr>
          <w:rFonts w:ascii="Times New Roman" w:hAnsi="Times New Roman"/>
          <w:color w:val="000000" w:themeColor="text1"/>
          <w:sz w:val="24"/>
          <w:szCs w:val="24"/>
        </w:rPr>
        <w:t xml:space="preserve"> настоящего </w:t>
      </w:r>
      <w:r w:rsidRPr="00671816">
        <w:rPr>
          <w:rFonts w:ascii="Times New Roman" w:hAnsi="Times New Roman"/>
          <w:color w:val="000000" w:themeColor="text1"/>
          <w:sz w:val="24"/>
          <w:szCs w:val="24"/>
        </w:rPr>
        <w:lastRenderedPageBreak/>
        <w:t xml:space="preserve">Административного регламента, представляется схема границ предполагаемых к использованию земель или части земельного участка </w:t>
      </w:r>
      <w:r w:rsidR="00671816" w:rsidRPr="00671816">
        <w:rPr>
          <w:rFonts w:ascii="Times New Roman" w:hAnsi="Times New Roman"/>
          <w:color w:val="000000" w:themeColor="text1"/>
          <w:sz w:val="24"/>
          <w:szCs w:val="24"/>
        </w:rPr>
        <w:t xml:space="preserve">на кадастровом плане территории </w:t>
      </w:r>
      <w:r w:rsidRPr="00671816">
        <w:rPr>
          <w:rFonts w:ascii="Times New Roman" w:hAnsi="Times New Roman"/>
          <w:color w:val="000000" w:themeColor="text1"/>
          <w:sz w:val="24"/>
          <w:szCs w:val="24"/>
        </w:rPr>
        <w:t xml:space="preserve">с указанием координат характерных точек границ территории, приведена в </w:t>
      </w:r>
      <w:hyperlink w:anchor="прил8" w:history="1">
        <w:r w:rsidRPr="00671816">
          <w:rPr>
            <w:rStyle w:val="a7"/>
            <w:rFonts w:ascii="Times New Roman" w:hAnsi="Times New Roman"/>
            <w:color w:val="000000" w:themeColor="text1"/>
            <w:sz w:val="24"/>
            <w:szCs w:val="24"/>
            <w:u w:val="none"/>
          </w:rPr>
          <w:t>Приложении 7</w:t>
        </w:r>
      </w:hyperlink>
      <w:r w:rsidRPr="00671816">
        <w:rPr>
          <w:rFonts w:ascii="Times New Roman" w:hAnsi="Times New Roman"/>
          <w:color w:val="000000" w:themeColor="text1"/>
          <w:sz w:val="24"/>
          <w:szCs w:val="24"/>
        </w:rPr>
        <w:t xml:space="preserve"> к настоящему Административному регламенту</w:t>
      </w:r>
      <w:r w:rsidRPr="00671816">
        <w:rPr>
          <w:rStyle w:val="a7"/>
          <w:rFonts w:ascii="Times New Roman" w:hAnsi="Times New Roman"/>
          <w:color w:val="000000" w:themeColor="text1"/>
          <w:sz w:val="24"/>
          <w:szCs w:val="24"/>
          <w:u w:val="none"/>
        </w:rPr>
        <w:t>.</w:t>
      </w:r>
    </w:p>
    <w:p w:rsidR="006733C9" w:rsidRDefault="006733C9" w:rsidP="00671816">
      <w:pPr>
        <w:pStyle w:val="111"/>
        <w:numPr>
          <w:ilvl w:val="0"/>
          <w:numId w:val="0"/>
        </w:numPr>
        <w:ind w:firstLine="567"/>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671816">
      <w:pPr>
        <w:pStyle w:val="111"/>
        <w:numPr>
          <w:ilvl w:val="0"/>
          <w:numId w:val="0"/>
        </w:numPr>
        <w:ind w:firstLine="709"/>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 </w:t>
      </w:r>
    </w:p>
    <w:p w:rsidR="006733C9" w:rsidRPr="00BF2DE7" w:rsidRDefault="006733C9" w:rsidP="00671816">
      <w:pPr>
        <w:pStyle w:val="111"/>
        <w:numPr>
          <w:ilvl w:val="0"/>
          <w:numId w:val="0"/>
        </w:numPr>
        <w:ind w:firstLine="567"/>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lastRenderedPageBreak/>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 xml:space="preserve">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w:t>
      </w:r>
      <w:r w:rsidRPr="00265415">
        <w:rPr>
          <w:sz w:val="24"/>
          <w:szCs w:val="24"/>
        </w:rPr>
        <w:lastRenderedPageBreak/>
        <w:t>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Pr="00F84798"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lastRenderedPageBreak/>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EF2000" w:rsidRPr="00E752D2" w:rsidRDefault="00EF2000" w:rsidP="00EF2000">
      <w:pPr>
        <w:spacing w:after="0"/>
        <w:ind w:firstLine="567"/>
        <w:jc w:val="both"/>
        <w:rPr>
          <w:rFonts w:ascii="Times New Roman" w:hAnsi="Times New Roman"/>
          <w:sz w:val="24"/>
          <w:szCs w:val="28"/>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733446">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lastRenderedPageBreak/>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99550E"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Pr>
          <w:rFonts w:ascii="Times New Roman" w:hAnsi="Times New Roman"/>
          <w:b/>
          <w:i/>
          <w:sz w:val="24"/>
          <w:szCs w:val="24"/>
        </w:rPr>
        <w:t xml:space="preserve"> </w:t>
      </w:r>
      <w:r w:rsidR="00412DFD"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 xml:space="preserve">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w:t>
      </w:r>
      <w:r w:rsidRPr="00E27F2E">
        <w:rPr>
          <w:rFonts w:ascii="Times New Roman" w:hAnsi="Times New Roman"/>
          <w:sz w:val="24"/>
          <w:szCs w:val="24"/>
        </w:rPr>
        <w:lastRenderedPageBreak/>
        <w:t>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proofErr w:type="gramStart"/>
      <w:r w:rsidR="00F229C2">
        <w:rPr>
          <w:rFonts w:ascii="Times New Roman" w:hAnsi="Times New Roman"/>
          <w:sz w:val="24"/>
          <w:szCs w:val="24"/>
        </w:rPr>
        <w:t>.</w:t>
      </w:r>
      <w:r w:rsidRPr="006E39B3">
        <w:rPr>
          <w:rFonts w:ascii="Times New Roman" w:hAnsi="Times New Roman"/>
          <w:sz w:val="24"/>
          <w:szCs w:val="24"/>
        </w:rPr>
        <w:t>.</w:t>
      </w:r>
      <w:proofErr w:type="gramEnd"/>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 xml:space="preserve">23.1.1. Заявитель (представитель Заявителя) имеет возможность </w:t>
      </w:r>
      <w:r w:rsidR="00F229C2">
        <w:rPr>
          <w:rFonts w:ascii="Times New Roman" w:hAnsi="Times New Roman"/>
          <w:sz w:val="24"/>
          <w:szCs w:val="24"/>
        </w:rPr>
        <w:t xml:space="preserve">подать </w:t>
      </w:r>
      <w:r w:rsidRPr="006E39B3">
        <w:rPr>
          <w:rFonts w:ascii="Times New Roman" w:hAnsi="Times New Roman"/>
          <w:sz w:val="24"/>
          <w:szCs w:val="24"/>
        </w:rPr>
        <w:t xml:space="preserve">Заявление </w:t>
      </w:r>
      <w:r>
        <w:rPr>
          <w:rFonts w:ascii="Times New Roman" w:hAnsi="Times New Roman"/>
          <w:sz w:val="24"/>
          <w:szCs w:val="24"/>
        </w:rPr>
        <w:br/>
      </w:r>
      <w:r w:rsidRPr="006E39B3">
        <w:rPr>
          <w:rFonts w:ascii="Times New Roman" w:hAnsi="Times New Roman"/>
          <w:sz w:val="24"/>
          <w:szCs w:val="24"/>
        </w:rP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w:t>
      </w:r>
      <w:proofErr w:type="gramStart"/>
      <w:r w:rsidRPr="006E39B3">
        <w:rPr>
          <w:rFonts w:ascii="Times New Roman" w:hAnsi="Times New Roman"/>
          <w:sz w:val="24"/>
          <w:szCs w:val="24"/>
        </w:rPr>
        <w:t>интегрированную</w:t>
      </w:r>
      <w:proofErr w:type="gramEnd"/>
      <w:r w:rsidRPr="006E39B3">
        <w:rPr>
          <w:rFonts w:ascii="Times New Roman" w:hAnsi="Times New Roman"/>
          <w:sz w:val="24"/>
          <w:szCs w:val="24"/>
        </w:rPr>
        <w:t xml:space="preserve">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23.4.5.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 xml:space="preserve">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w:t>
      </w:r>
      <w:proofErr w:type="gramStart"/>
      <w:r w:rsidRPr="006E39B3">
        <w:rPr>
          <w:rFonts w:ascii="Times New Roman" w:hAnsi="Times New Roman"/>
          <w:sz w:val="24"/>
          <w:szCs w:val="24"/>
        </w:rPr>
        <w:t>исходя из критериев принятия решения о предоставлении Муниципальной услуги подписывает</w:t>
      </w:r>
      <w:proofErr w:type="gramEnd"/>
      <w:r w:rsidRPr="006E39B3">
        <w:rPr>
          <w:rFonts w:ascii="Times New Roman" w:hAnsi="Times New Roman"/>
          <w:sz w:val="24"/>
          <w:szCs w:val="24"/>
        </w:rPr>
        <w:t xml:space="preserve">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 xml:space="preserve">Специалист МФЦ выдает Заявителю (представителю </w:t>
      </w:r>
      <w:proofErr w:type="gramStart"/>
      <w:r w:rsidRPr="006E39B3">
        <w:rPr>
          <w:rFonts w:ascii="Times New Roman" w:hAnsi="Times New Roman"/>
          <w:sz w:val="24"/>
          <w:szCs w:val="24"/>
        </w:rPr>
        <w:t xml:space="preserve">Заявителя) </w:t>
      </w:r>
      <w:proofErr w:type="gramEnd"/>
      <w:r w:rsidRPr="006E39B3">
        <w:rPr>
          <w:rFonts w:ascii="Times New Roman" w:hAnsi="Times New Roman"/>
          <w:sz w:val="24"/>
          <w:szCs w:val="24"/>
        </w:rPr>
        <w:t>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99550E"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Pr>
          <w:rFonts w:ascii="Times New Roman" w:hAnsi="Times New Roman"/>
          <w:b/>
          <w:i/>
          <w:sz w:val="24"/>
          <w:szCs w:val="24"/>
        </w:rPr>
        <w:t xml:space="preserve"> </w:t>
      </w:r>
      <w:r w:rsidR="00412DFD" w:rsidRPr="00412DFD">
        <w:rPr>
          <w:rFonts w:ascii="Times New Roman" w:hAnsi="Times New Roman"/>
          <w:b/>
          <w:i/>
          <w:sz w:val="24"/>
          <w:szCs w:val="24"/>
        </w:rPr>
        <w:t xml:space="preserve">Порядок осуществления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w:t>
      </w:r>
      <w:r w:rsidR="00412DFD" w:rsidRPr="00412DFD">
        <w:rPr>
          <w:rFonts w:ascii="Times New Roman" w:hAnsi="Times New Roman"/>
          <w:b/>
          <w:i/>
          <w:sz w:val="24"/>
          <w:szCs w:val="24"/>
        </w:rPr>
        <w:lastRenderedPageBreak/>
        <w:t>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 xml:space="preserve">текущего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proofErr w:type="gramStart"/>
      <w:r w:rsidR="00412DFD" w:rsidRPr="00412DFD">
        <w:rPr>
          <w:rFonts w:ascii="Times New Roman" w:hAnsi="Times New Roman"/>
          <w:sz w:val="24"/>
          <w:szCs w:val="24"/>
        </w:rPr>
        <w:t>контроля за</w:t>
      </w:r>
      <w:proofErr w:type="gramEnd"/>
      <w:r w:rsidR="00412DFD" w:rsidRPr="00412DFD">
        <w:rPr>
          <w:rFonts w:ascii="Times New Roman" w:hAnsi="Times New Roman"/>
          <w:sz w:val="24"/>
          <w:szCs w:val="24"/>
        </w:rPr>
        <w:t xml:space="preserve">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proofErr w:type="gramStart"/>
      <w:r w:rsidRPr="00412DFD">
        <w:rPr>
          <w:rFonts w:ascii="Times New Roman" w:hAnsi="Times New Roman"/>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412DFD">
        <w:rPr>
          <w:rFonts w:ascii="Times New Roman" w:hAnsi="Times New Roman"/>
          <w:sz w:val="24"/>
          <w:szCs w:val="24"/>
        </w:rPr>
        <w:t xml:space="preserve"> связи Московской области» и 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99550E"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Pr>
          <w:rFonts w:ascii="Times New Roman" w:hAnsi="Times New Roman"/>
          <w:b/>
          <w:i/>
          <w:sz w:val="24"/>
          <w:szCs w:val="24"/>
        </w:rPr>
        <w:t xml:space="preserve"> </w:t>
      </w:r>
      <w:r w:rsidR="00412DFD" w:rsidRPr="00412DFD">
        <w:rPr>
          <w:rFonts w:ascii="Times New Roman" w:hAnsi="Times New Roman"/>
          <w:b/>
          <w:i/>
          <w:sz w:val="24"/>
          <w:szCs w:val="24"/>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Контроль за</w:t>
      </w:r>
      <w:proofErr w:type="gramEnd"/>
      <w:r w:rsidRPr="00040FCB">
        <w:rPr>
          <w:rFonts w:ascii="Times New Roman" w:hAnsi="Times New Roman"/>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w:t>
      </w:r>
      <w:r w:rsidRPr="00040FCB">
        <w:rPr>
          <w:rFonts w:ascii="Times New Roman" w:hAnsi="Times New Roman"/>
          <w:sz w:val="24"/>
          <w:szCs w:val="24"/>
        </w:rPr>
        <w:lastRenderedPageBreak/>
        <w:t>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w:t>
      </w:r>
      <w:proofErr w:type="gramEnd"/>
      <w:r w:rsidRPr="00040FCB">
        <w:rPr>
          <w:rFonts w:ascii="Times New Roman" w:hAnsi="Times New Roman"/>
          <w:sz w:val="24"/>
          <w:szCs w:val="24"/>
        </w:rPr>
        <w:t xml:space="preserve">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в случае признания его не </w:t>
      </w:r>
      <w:proofErr w:type="gramStart"/>
      <w:r w:rsidRPr="00355DC9">
        <w:rPr>
          <w:rFonts w:ascii="Times New Roman" w:hAnsi="Times New Roman"/>
          <w:sz w:val="24"/>
          <w:szCs w:val="24"/>
        </w:rPr>
        <w:t>соответствующим</w:t>
      </w:r>
      <w:proofErr w:type="gramEnd"/>
      <w:r w:rsidRPr="00355DC9">
        <w:rPr>
          <w:rFonts w:ascii="Times New Roman" w:hAnsi="Times New Roman"/>
          <w:sz w:val="24"/>
          <w:szCs w:val="24"/>
        </w:rPr>
        <w:t xml:space="preserve">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99550E"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Pr>
          <w:rFonts w:ascii="Times New Roman" w:hAnsi="Times New Roman"/>
          <w:b/>
          <w:i/>
          <w:sz w:val="24"/>
          <w:szCs w:val="24"/>
        </w:rPr>
        <w:t xml:space="preserve"> </w:t>
      </w:r>
      <w:r w:rsidR="00412DFD"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 xml:space="preserve">Нарушение порядка предоставления Муниципальной услуги, повлекшее </w:t>
      </w:r>
      <w:proofErr w:type="spellStart"/>
      <w:r w:rsidRPr="000A473B">
        <w:rPr>
          <w:sz w:val="24"/>
          <w:szCs w:val="24"/>
        </w:rPr>
        <w:t>непредоставление</w:t>
      </w:r>
      <w:proofErr w:type="spellEnd"/>
      <w:r w:rsidRPr="000A473B">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lastRenderedPageBreak/>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 xml:space="preserve">Положения, характеризующие требования к порядку и формам </w:t>
      </w:r>
      <w:proofErr w:type="gramStart"/>
      <w:r w:rsidR="00412DFD" w:rsidRPr="00412DFD">
        <w:rPr>
          <w:rFonts w:ascii="Times New Roman" w:hAnsi="Times New Roman"/>
          <w:b/>
          <w:i/>
          <w:sz w:val="24"/>
          <w:szCs w:val="24"/>
        </w:rPr>
        <w:t>контроля за</w:t>
      </w:r>
      <w:proofErr w:type="gramEnd"/>
      <w:r w:rsidR="00412DFD" w:rsidRPr="00412DFD">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Требованиями к порядку и формам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Должностные лица, осуществляющие Текущий </w:t>
      </w: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Тщательность осуществления Текущего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Граждане, их объединения и организации для осуществления </w:t>
      </w:r>
      <w:proofErr w:type="gramStart"/>
      <w:r w:rsidRPr="00412DFD">
        <w:rPr>
          <w:rFonts w:ascii="Times New Roman" w:hAnsi="Times New Roman"/>
          <w:sz w:val="24"/>
          <w:szCs w:val="24"/>
        </w:rPr>
        <w:t>контроля за</w:t>
      </w:r>
      <w:proofErr w:type="gramEnd"/>
      <w:r w:rsidRPr="00412DFD">
        <w:rPr>
          <w:rFonts w:ascii="Times New Roman" w:hAnsi="Times New Roman"/>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proofErr w:type="gramStart"/>
      <w:r w:rsidRPr="00412DFD">
        <w:rPr>
          <w:rFonts w:ascii="Times New Roman" w:hAnsi="Times New Roman"/>
          <w:sz w:val="24"/>
          <w:szCs w:val="24"/>
        </w:rPr>
        <w:t>Контроль за</w:t>
      </w:r>
      <w:proofErr w:type="gramEnd"/>
      <w:r w:rsidRPr="00412DF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lastRenderedPageBreak/>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 xml:space="preserve">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w:t>
      </w:r>
      <w:r w:rsidRPr="001F1E13">
        <w:rPr>
          <w:rFonts w:ascii="Times New Roman" w:hAnsi="Times New Roman"/>
          <w:sz w:val="24"/>
          <w:szCs w:val="24"/>
          <w:lang w:eastAsia="ar-SA"/>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proofErr w:type="gramStart"/>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proofErr w:type="spellStart"/>
      <w:r w:rsidRPr="00917CD5">
        <w:rPr>
          <w:rFonts w:ascii="Times New Roman" w:hAnsi="Times New Roman"/>
          <w:sz w:val="24"/>
          <w:szCs w:val="24"/>
          <w:lang w:val="en-US"/>
        </w:rPr>
        <w:t>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mosreg</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rPr>
        <w:t xml:space="preserve">, </w:t>
      </w:r>
      <w:proofErr w:type="spellStart"/>
      <w:r w:rsidRPr="00917CD5">
        <w:rPr>
          <w:rFonts w:ascii="Times New Roman" w:hAnsi="Times New Roman"/>
          <w:sz w:val="24"/>
          <w:szCs w:val="24"/>
          <w:lang w:val="en-US"/>
        </w:rPr>
        <w:t>gosuslugi</w:t>
      </w:r>
      <w:proofErr w:type="spellEnd"/>
      <w:r w:rsidRPr="00917CD5">
        <w:rPr>
          <w:rFonts w:ascii="Times New Roman" w:hAnsi="Times New Roman"/>
          <w:sz w:val="24"/>
          <w:szCs w:val="24"/>
        </w:rPr>
        <w:t>.</w:t>
      </w:r>
      <w:proofErr w:type="spellStart"/>
      <w:r w:rsidRPr="00917CD5">
        <w:rPr>
          <w:rFonts w:ascii="Times New Roman" w:hAnsi="Times New Roman"/>
          <w:sz w:val="24"/>
          <w:szCs w:val="24"/>
          <w:lang w:val="en-US"/>
        </w:rPr>
        <w:t>ru</w:t>
      </w:r>
      <w:proofErr w:type="spellEnd"/>
      <w:r w:rsidRPr="00917CD5">
        <w:rPr>
          <w:rFonts w:ascii="Times New Roman" w:hAnsi="Times New Roman"/>
          <w:sz w:val="24"/>
          <w:szCs w:val="24"/>
          <w:lang w:eastAsia="ar-SA"/>
        </w:rPr>
        <w:t xml:space="preserve">, </w:t>
      </w:r>
      <w:proofErr w:type="spellStart"/>
      <w:r w:rsidRPr="00917CD5">
        <w:rPr>
          <w:rFonts w:ascii="Times New Roman" w:hAnsi="Times New Roman"/>
          <w:sz w:val="24"/>
          <w:szCs w:val="24"/>
          <w:lang w:val="en-US" w:eastAsia="ar-SA"/>
        </w:rPr>
        <w:t>vmeste</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mosreg</w:t>
      </w:r>
      <w:proofErr w:type="spellEnd"/>
      <w:r w:rsidRPr="00917CD5">
        <w:rPr>
          <w:rFonts w:ascii="Times New Roman" w:hAnsi="Times New Roman"/>
          <w:sz w:val="24"/>
          <w:szCs w:val="24"/>
          <w:lang w:eastAsia="ar-SA"/>
        </w:rPr>
        <w:t>.</w:t>
      </w:r>
      <w:proofErr w:type="spellStart"/>
      <w:r w:rsidRPr="00917CD5">
        <w:rPr>
          <w:rFonts w:ascii="Times New Roman" w:hAnsi="Times New Roman"/>
          <w:sz w:val="24"/>
          <w:szCs w:val="24"/>
          <w:lang w:val="en-US" w:eastAsia="ar-SA"/>
        </w:rPr>
        <w:t>ru</w:t>
      </w:r>
      <w:proofErr w:type="spellEnd"/>
      <w:r w:rsidRPr="00917CD5">
        <w:rPr>
          <w:rFonts w:ascii="Times New Roman" w:hAnsi="Times New Roman"/>
          <w:sz w:val="24"/>
          <w:szCs w:val="24"/>
          <w:lang w:eastAsia="ar-SA"/>
        </w:rPr>
        <w:t>, а также может быть принята при личном приеме Заявителя (представителя Заявителя).</w:t>
      </w:r>
      <w:proofErr w:type="gramEnd"/>
      <w:r w:rsidRPr="00917CD5">
        <w:rPr>
          <w:rFonts w:ascii="Times New Roman" w:hAnsi="Times New Roman"/>
          <w:sz w:val="24"/>
          <w:szCs w:val="24"/>
          <w:lang w:eastAsia="ar-SA"/>
        </w:rPr>
        <w:t xml:space="preserve">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lastRenderedPageBreak/>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w:t>
      </w:r>
      <w:proofErr w:type="gramStart"/>
      <w:r w:rsidRPr="00917CD5">
        <w:rPr>
          <w:rFonts w:ascii="Times New Roman" w:hAnsi="Times New Roman"/>
          <w:sz w:val="24"/>
          <w:szCs w:val="24"/>
          <w:lang w:eastAsia="ar-SA"/>
        </w:rPr>
        <w:t>в</w:t>
      </w:r>
      <w:proofErr w:type="gramEnd"/>
      <w:r w:rsidRPr="00917CD5">
        <w:rPr>
          <w:rFonts w:ascii="Times New Roman" w:hAnsi="Times New Roman"/>
          <w:sz w:val="24"/>
          <w:szCs w:val="24"/>
          <w:lang w:eastAsia="ar-SA"/>
        </w:rPr>
        <w:t xml:space="preserve"> </w:t>
      </w:r>
      <w:proofErr w:type="gramStart"/>
      <w:r w:rsidRPr="00917CD5">
        <w:rPr>
          <w:rFonts w:ascii="Times New Roman" w:hAnsi="Times New Roman"/>
          <w:sz w:val="24"/>
          <w:szCs w:val="24"/>
          <w:lang w:eastAsia="ar-SA"/>
        </w:rPr>
        <w:t>уполномоченный</w:t>
      </w:r>
      <w:proofErr w:type="gramEnd"/>
      <w:r w:rsidRPr="00917CD5">
        <w:rPr>
          <w:rFonts w:ascii="Times New Roman" w:hAnsi="Times New Roman"/>
          <w:sz w:val="24"/>
          <w:szCs w:val="24"/>
          <w:lang w:eastAsia="ar-SA"/>
        </w:rPr>
        <w:t xml:space="preserve">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roofErr w:type="gramEnd"/>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Pr="00917CD5">
        <w:rPr>
          <w:rFonts w:ascii="Times New Roman" w:hAnsi="Times New Roman"/>
          <w:color w:val="000000" w:themeColor="text1"/>
          <w:sz w:val="24"/>
          <w:szCs w:val="24"/>
        </w:rPr>
        <w:t>Муниципльной</w:t>
      </w:r>
      <w:proofErr w:type="spellEnd"/>
      <w:r w:rsidRPr="00917CD5">
        <w:rPr>
          <w:rFonts w:ascii="Times New Roman" w:hAnsi="Times New Roman"/>
          <w:color w:val="000000" w:themeColor="text1"/>
          <w:sz w:val="24"/>
          <w:szCs w:val="24"/>
        </w:rPr>
        <w:t xml:space="preserve">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 xml:space="preserve">В случае установления в ходе или по результатам </w:t>
      </w:r>
      <w:proofErr w:type="gramStart"/>
      <w:r w:rsidRPr="00917CD5">
        <w:rPr>
          <w:rFonts w:ascii="Times New Roman" w:hAnsi="Times New Roman"/>
          <w:color w:val="000000" w:themeColor="text1"/>
          <w:sz w:val="24"/>
          <w:szCs w:val="24"/>
          <w:lang w:eastAsia="ar-SA"/>
        </w:rPr>
        <w:t>рассмотрения жалобы признаков события административного правонарушения</w:t>
      </w:r>
      <w:proofErr w:type="gramEnd"/>
      <w:r w:rsidRPr="00917CD5">
        <w:rPr>
          <w:rFonts w:ascii="Times New Roman" w:hAnsi="Times New Roman"/>
          <w:color w:val="000000" w:themeColor="text1"/>
          <w:sz w:val="24"/>
          <w:szCs w:val="24"/>
          <w:lang w:eastAsia="ar-SA"/>
        </w:rPr>
        <w:t xml:space="preserve">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w:t>
      </w:r>
      <w:r w:rsidRPr="00917CD5">
        <w:rPr>
          <w:rFonts w:ascii="Times New Roman" w:hAnsi="Times New Roman"/>
          <w:color w:val="000000" w:themeColor="text1"/>
          <w:sz w:val="24"/>
          <w:szCs w:val="24"/>
          <w:lang w:eastAsia="ar-SA"/>
        </w:rPr>
        <w:lastRenderedPageBreak/>
        <w:t>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917CD5">
        <w:rPr>
          <w:rFonts w:ascii="Times New Roman" w:hAnsi="Times New Roman"/>
          <w:color w:val="000000" w:themeColor="text1"/>
          <w:sz w:val="24"/>
          <w:szCs w:val="24"/>
        </w:rPr>
        <w:t xml:space="preserve"> </w:t>
      </w:r>
      <w:proofErr w:type="gramStart"/>
      <w:r w:rsidRPr="00917CD5">
        <w:rPr>
          <w:rFonts w:ascii="Times New Roman" w:hAnsi="Times New Roman"/>
          <w:color w:val="000000" w:themeColor="text1"/>
          <w:sz w:val="24"/>
          <w:szCs w:val="24"/>
        </w:rPr>
        <w:t>Министерстве</w:t>
      </w:r>
      <w:proofErr w:type="gramEnd"/>
      <w:r w:rsidRPr="00917CD5">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.4. настоящего Административного регламента, в Администрации обрабатываются персональные </w:t>
      </w:r>
      <w:proofErr w:type="gramStart"/>
      <w:r w:rsidR="00412DFD" w:rsidRPr="00E95B80">
        <w:rPr>
          <w:rFonts w:ascii="Times New Roman" w:hAnsi="Times New Roman"/>
          <w:sz w:val="24"/>
          <w:szCs w:val="24"/>
          <w:lang w:eastAsia="ru-RU"/>
        </w:rPr>
        <w:t>данные</w:t>
      </w:r>
      <w:proofErr w:type="gramEnd"/>
      <w:r w:rsidR="00412DFD" w:rsidRPr="00E95B80">
        <w:rPr>
          <w:rFonts w:ascii="Times New Roman" w:hAnsi="Times New Roman"/>
          <w:sz w:val="24"/>
          <w:szCs w:val="24"/>
          <w:lang w:eastAsia="ru-RU"/>
        </w:rPr>
        <w:t xml:space="preserve">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w:t>
      </w:r>
      <w:proofErr w:type="gramStart"/>
      <w:r w:rsidR="00412DFD" w:rsidRPr="00412DFD">
        <w:rPr>
          <w:rFonts w:ascii="Times New Roman" w:hAnsi="Times New Roman"/>
          <w:sz w:val="24"/>
          <w:szCs w:val="24"/>
          <w:lang w:eastAsia="ru-RU"/>
        </w:rPr>
        <w:t>хранения</w:t>
      </w:r>
      <w:proofErr w:type="gramEnd"/>
      <w:r w:rsidR="00412DFD" w:rsidRPr="00412DFD">
        <w:rPr>
          <w:rFonts w:ascii="Times New Roman" w:hAnsi="Times New Roman"/>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.12. </w:t>
      </w:r>
      <w:proofErr w:type="gramStart"/>
      <w:r w:rsidR="00412DFD" w:rsidRPr="00412DFD">
        <w:rPr>
          <w:rFonts w:ascii="Times New Roman" w:hAnsi="Times New Roman"/>
          <w:sz w:val="24"/>
          <w:szCs w:val="24"/>
          <w:lang w:eastAsia="ru-RU"/>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w:t>
      </w:r>
      <w:r w:rsidR="00412DFD" w:rsidRPr="00412DFD">
        <w:rPr>
          <w:rFonts w:ascii="Times New Roman" w:hAnsi="Times New Roman"/>
          <w:sz w:val="24"/>
          <w:szCs w:val="24"/>
          <w:lang w:eastAsia="ru-RU"/>
        </w:rPr>
        <w:lastRenderedPageBreak/>
        <w:t>персональных данных, если</w:t>
      </w:r>
      <w:proofErr w:type="gramEnd"/>
      <w:r w:rsidR="00412DFD" w:rsidRPr="00412DFD">
        <w:rPr>
          <w:rFonts w:ascii="Times New Roman" w:hAnsi="Times New Roman"/>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w:t>
      </w:r>
      <w:proofErr w:type="gramStart"/>
      <w:r w:rsidR="00412DFD" w:rsidRPr="00412DFD">
        <w:rPr>
          <w:rFonts w:ascii="Times New Roman" w:hAnsi="Times New Roman"/>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412DFD" w:rsidRPr="00412DFD">
        <w:rPr>
          <w:rFonts w:ascii="Times New Roman" w:hAnsi="Times New Roman"/>
          <w:sz w:val="24"/>
          <w:szCs w:val="24"/>
          <w:lang w:eastAsia="ru-RU"/>
        </w:rPr>
        <w:t xml:space="preserve"> </w:t>
      </w:r>
      <w:proofErr w:type="gramStart"/>
      <w:r w:rsidR="00412DFD" w:rsidRPr="00412DFD">
        <w:rPr>
          <w:rFonts w:ascii="Times New Roman" w:hAnsi="Times New Roman"/>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01352">
        <w:rPr>
          <w:sz w:val="24"/>
          <w:szCs w:val="24"/>
          <w:lang w:eastAsia="ru-RU"/>
        </w:rPr>
        <w:t>дств кр</w:t>
      </w:r>
      <w:proofErr w:type="gramEnd"/>
      <w:r w:rsidRPr="00C01352">
        <w:rPr>
          <w:sz w:val="24"/>
          <w:szCs w:val="24"/>
          <w:lang w:eastAsia="ru-RU"/>
        </w:rPr>
        <w:t>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w:t>
      </w:r>
      <w:r w:rsidR="00622C51" w:rsidRPr="00622C51">
        <w:rPr>
          <w:rFonts w:ascii="Times New Roman" w:hAnsi="Times New Roman"/>
          <w:sz w:val="24"/>
          <w:szCs w:val="24"/>
          <w:lang w:eastAsia="ru-RU"/>
        </w:rPr>
        <w:lastRenderedPageBreak/>
        <w:t>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sidR="00DD7C10">
        <w:rPr>
          <w:rFonts w:ascii="Times New Roman" w:eastAsia="Times New Roman" w:hAnsi="Times New Roman"/>
          <w:bCs/>
          <w:iCs/>
          <w:color w:val="000000" w:themeColor="text1"/>
          <w:sz w:val="24"/>
          <w:szCs w:val="24"/>
          <w:lang w:eastAsia="ru-RU"/>
        </w:rPr>
        <w:t>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proofErr w:type="spellStart"/>
            <w:proofErr w:type="gramStart"/>
            <w:r>
              <w:rPr>
                <w:color w:val="000000" w:themeColor="text1"/>
                <w:sz w:val="24"/>
                <w:szCs w:val="24"/>
              </w:rPr>
              <w:t>А</w:t>
            </w:r>
            <w:r w:rsidR="00D91955" w:rsidRPr="00653F05">
              <w:rPr>
                <w:color w:val="000000" w:themeColor="text1"/>
                <w:sz w:val="24"/>
                <w:szCs w:val="24"/>
              </w:rPr>
              <w:t>дминистратив-ный</w:t>
            </w:r>
            <w:proofErr w:type="spellEnd"/>
            <w:proofErr w:type="gramEnd"/>
            <w:r w:rsidR="00D91955" w:rsidRPr="00653F05">
              <w:rPr>
                <w:color w:val="000000" w:themeColor="text1"/>
                <w:sz w:val="24"/>
                <w:szCs w:val="24"/>
              </w:rPr>
              <w:t xml:space="preserve">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 xml:space="preserve">государственные органы, органы местного самоуправления, </w:t>
            </w:r>
            <w:r w:rsidRPr="005C3D49">
              <w:rPr>
                <w:sz w:val="24"/>
                <w:szCs w:val="24"/>
                <w:lang w:eastAsia="ar-SA"/>
              </w:rPr>
              <w:lastRenderedPageBreak/>
              <w:t>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653F05">
                <w:rPr>
                  <w:rStyle w:val="a7"/>
                  <w:color w:val="000000" w:themeColor="text1"/>
                  <w:sz w:val="24"/>
                  <w:szCs w:val="24"/>
                  <w:lang w:val="en-US"/>
                </w:rPr>
                <w:t>http</w:t>
              </w:r>
              <w:r w:rsidRPr="00653F05">
                <w:rPr>
                  <w:rStyle w:val="a7"/>
                  <w:color w:val="000000" w:themeColor="text1"/>
                  <w:sz w:val="24"/>
                  <w:szCs w:val="24"/>
                </w:rPr>
                <w:t>://</w:t>
              </w:r>
              <w:proofErr w:type="spellStart"/>
              <w:r w:rsidRPr="00653F05">
                <w:rPr>
                  <w:rStyle w:val="a7"/>
                  <w:color w:val="000000" w:themeColor="text1"/>
                  <w:sz w:val="24"/>
                  <w:szCs w:val="24"/>
                  <w:lang w:val="en-US"/>
                </w:rPr>
                <w:t>uslugi</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mosreg</w:t>
              </w:r>
              <w:proofErr w:type="spellEnd"/>
              <w:r w:rsidRPr="00653F05">
                <w:rPr>
                  <w:rStyle w:val="a7"/>
                  <w:color w:val="000000" w:themeColor="text1"/>
                  <w:sz w:val="24"/>
                  <w:szCs w:val="24"/>
                </w:rPr>
                <w:t>.</w:t>
              </w:r>
              <w:proofErr w:type="spellStart"/>
              <w:r w:rsidRPr="00653F05">
                <w:rPr>
                  <w:rStyle w:val="a7"/>
                  <w:color w:val="000000" w:themeColor="text1"/>
                  <w:sz w:val="24"/>
                  <w:szCs w:val="24"/>
                  <w:lang w:val="en-US"/>
                </w:rPr>
                <w:t>ru</w:t>
              </w:r>
              <w:proofErr w:type="spellEnd"/>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E84732" w:rsidRPr="00BF2DE7"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Место нахождения: _______________________________________________________</w:t>
      </w:r>
    </w:p>
    <w:p w:rsidR="00E84732" w:rsidRPr="00BF2DE7" w:rsidRDefault="00E84732" w:rsidP="00E84732">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84732" w:rsidRPr="00BF2DE7" w:rsidRDefault="00E84732" w:rsidP="00E84732">
      <w:pPr>
        <w:spacing w:after="0"/>
        <w:rPr>
          <w:rFonts w:ascii="Times New Roman" w:hAnsi="Times New Roman"/>
          <w:i/>
          <w:color w:val="000000" w:themeColor="text1"/>
          <w:sz w:val="24"/>
          <w:szCs w:val="24"/>
        </w:rPr>
      </w:pP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Последняя пятница месяца: __________.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Почтовый адрес: __________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телефон: _________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.______</w:t>
      </w:r>
    </w:p>
    <w:p w:rsidR="00E84732" w:rsidRPr="00BF2DE7" w:rsidRDefault="00E84732" w:rsidP="00E84732">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3"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E84732" w:rsidRPr="00BF2DE7" w:rsidRDefault="00E84732" w:rsidP="008167BC">
      <w:pPr>
        <w:pStyle w:val="affff3"/>
        <w:numPr>
          <w:ilvl w:val="0"/>
          <w:numId w:val="27"/>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84732" w:rsidRPr="00BF2DE7"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F84798" w:rsidRDefault="00E84732" w:rsidP="00E84732">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Pr="00F84798">
        <w:rPr>
          <w:rFonts w:ascii="Times New Roman" w:hAnsi="Times New Roman"/>
          <w:color w:val="000000" w:themeColor="text1"/>
          <w:sz w:val="24"/>
          <w:szCs w:val="24"/>
        </w:rPr>
        <w:t xml:space="preserve"> </w:t>
      </w:r>
      <w:r w:rsidR="00550A5A" w:rsidRPr="00F84798">
        <w:rPr>
          <w:rFonts w:ascii="Times New Roman" w:hAnsi="Times New Roman"/>
          <w:color w:val="000000" w:themeColor="text1"/>
          <w:sz w:val="24"/>
          <w:szCs w:val="24"/>
        </w:rPr>
        <w:br w:type="page"/>
      </w: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lastRenderedPageBreak/>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2A0AFA">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Pr>
          <w:sz w:val="24"/>
          <w:szCs w:val="24"/>
          <w:lang w:val="en-US"/>
        </w:rPr>
        <w:t>WWW</w:t>
      </w:r>
      <w:r>
        <w:rPr>
          <w:sz w:val="24"/>
          <w:szCs w:val="24"/>
        </w:rPr>
        <w:t>___________________</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w:t>
      </w:r>
      <w:r w:rsidRPr="00775878">
        <w:rPr>
          <w:sz w:val="24"/>
          <w:szCs w:val="24"/>
        </w:rPr>
        <w:lastRenderedPageBreak/>
        <w:t xml:space="preserve">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proofErr w:type="gramStart"/>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roofErr w:type="gramEnd"/>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proofErr w:type="gramStart"/>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roofErr w:type="gramEnd"/>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lastRenderedPageBreak/>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В случае</w:t>
      </w:r>
      <w:proofErr w:type="gramStart"/>
      <w:r w:rsidRPr="00DA4CB5">
        <w:rPr>
          <w:rFonts w:ascii="Times New Roman" w:hAnsi="Times New Roman"/>
          <w:sz w:val="24"/>
          <w:szCs w:val="24"/>
          <w:lang w:eastAsia="ru-RU"/>
        </w:rPr>
        <w:t>,</w:t>
      </w:r>
      <w:proofErr w:type="gramEnd"/>
      <w:r w:rsidRPr="00DA4CB5">
        <w:rPr>
          <w:rFonts w:ascii="Times New Roman" w:hAnsi="Times New Roman"/>
          <w:sz w:val="24"/>
          <w:szCs w:val="24"/>
          <w:lang w:eastAsia="ru-RU"/>
        </w:rPr>
        <w:t xml:space="preserve">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proofErr w:type="gramStart"/>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roofErr w:type="gramEnd"/>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roofErr w:type="gramStart"/>
      <w:r w:rsidRPr="00F84798">
        <w:rPr>
          <w:rFonts w:ascii="Times New Roman" w:hAnsi="Times New Roman"/>
          <w:color w:val="000000" w:themeColor="text1"/>
          <w:sz w:val="20"/>
          <w:szCs w:val="20"/>
          <w:lang w:eastAsia="ru-RU"/>
        </w:rPr>
        <w:t>(фамилия, имя, отчество (при наличии)</w:t>
      </w:r>
      <w:proofErr w:type="gramEnd"/>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 xml:space="preserve">физического лица или наименование юридического лица, </w:t>
      </w:r>
      <w:proofErr w:type="gramStart"/>
      <w:r w:rsidRPr="00F84798">
        <w:rPr>
          <w:rFonts w:ascii="Times New Roman" w:hAnsi="Times New Roman"/>
          <w:color w:val="000000" w:themeColor="text1"/>
          <w:sz w:val="20"/>
          <w:szCs w:val="20"/>
          <w:lang w:eastAsia="ru-RU"/>
        </w:rPr>
        <w:t>запрашивающих</w:t>
      </w:r>
      <w:proofErr w:type="gramEnd"/>
      <w:r w:rsidRPr="00F84798">
        <w:rPr>
          <w:rFonts w:ascii="Times New Roman" w:hAnsi="Times New Roman"/>
          <w:color w:val="000000" w:themeColor="text1"/>
          <w:sz w:val="20"/>
          <w:szCs w:val="20"/>
          <w:lang w:eastAsia="ru-RU"/>
        </w:rPr>
        <w:t xml:space="preserve">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w:t>
      </w:r>
      <w:proofErr w:type="gramStart"/>
      <w:r w:rsidRPr="00F84798">
        <w:rPr>
          <w:rFonts w:ascii="Times New Roman" w:hAnsi="Times New Roman"/>
          <w:color w:val="000000" w:themeColor="text1"/>
          <w:sz w:val="24"/>
          <w:szCs w:val="24"/>
          <w:lang w:eastAsia="ru-RU"/>
        </w:rPr>
        <w:t>с</w:t>
      </w:r>
      <w:proofErr w:type="gramEnd"/>
      <w:r w:rsidRPr="00F84798">
        <w:rPr>
          <w:rFonts w:ascii="Times New Roman" w:hAnsi="Times New Roman"/>
          <w:color w:val="000000" w:themeColor="text1"/>
          <w:sz w:val="24"/>
          <w:szCs w:val="24"/>
          <w:lang w:eastAsia="ru-RU"/>
        </w:rPr>
        <w:t xml:space="preserve">: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w:t>
      </w:r>
      <w:proofErr w:type="gramStart"/>
      <w:r w:rsidRPr="00810395">
        <w:rPr>
          <w:rFonts w:ascii="Times New Roman" w:hAnsi="Times New Roman"/>
          <w:color w:val="000000" w:themeColor="text1"/>
          <w:sz w:val="24"/>
          <w:szCs w:val="24"/>
          <w:lang w:eastAsia="ru-RU"/>
        </w:rPr>
        <w:t>кадастровый</w:t>
      </w:r>
      <w:proofErr w:type="gramEnd"/>
      <w:r w:rsidRPr="00810395">
        <w:rPr>
          <w:rFonts w:ascii="Times New Roman" w:hAnsi="Times New Roman"/>
          <w:color w:val="000000" w:themeColor="text1"/>
          <w:sz w:val="24"/>
          <w:szCs w:val="24"/>
          <w:lang w:eastAsia="ru-RU"/>
        </w:rPr>
        <w:t xml:space="preserve">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proofErr w:type="gramStart"/>
      <w:r w:rsidRPr="00810395">
        <w:rPr>
          <w:rFonts w:ascii="Times New Roman" w:hAnsi="Times New Roman"/>
          <w:color w:val="000000" w:themeColor="text1"/>
          <w:sz w:val="20"/>
          <w:szCs w:val="20"/>
          <w:lang w:eastAsia="ru-RU"/>
        </w:rPr>
        <w:t>(для юридических лиц и</w:t>
      </w:r>
      <w:proofErr w:type="gramEnd"/>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proofErr w:type="gramStart"/>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roofErr w:type="gramEnd"/>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6074F8">
          <w:footerReference w:type="default" r:id="rId14"/>
          <w:type w:val="continuous"/>
          <w:pgSz w:w="11906" w:h="16838" w:code="9"/>
          <w:pgMar w:top="1440" w:right="1080" w:bottom="1440" w:left="1080"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1735"/>
        <w:gridCol w:w="381"/>
        <w:gridCol w:w="3459"/>
        <w:gridCol w:w="3533"/>
        <w:gridCol w:w="3185"/>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 xml:space="preserve">Правительства Российской Федерации от 24.02.2009 № 153 «О признании </w:t>
            </w:r>
            <w:proofErr w:type="gramStart"/>
            <w:r w:rsidRPr="00260050">
              <w:rPr>
                <w:rFonts w:ascii="Times New Roman" w:eastAsia="Times New Roman" w:hAnsi="Times New Roman"/>
                <w:sz w:val="24"/>
                <w:szCs w:val="24"/>
                <w:lang w:eastAsia="ru-RU"/>
              </w:rPr>
              <w:t>действительными</w:t>
            </w:r>
            <w:proofErr w:type="gramEnd"/>
            <w:r w:rsidRPr="00260050">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260050">
              <w:rPr>
                <w:rFonts w:ascii="Times New Roman" w:eastAsia="Times New Roman" w:hAnsi="Times New Roman"/>
                <w:sz w:val="24"/>
                <w:szCs w:val="24"/>
                <w:lang w:eastAsia="ru-RU"/>
              </w:rPr>
              <w:lastRenderedPageBreak/>
              <w:t>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proofErr w:type="gramStart"/>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w:t>
            </w:r>
            <w:proofErr w:type="gramEnd"/>
            <w:r w:rsidRPr="00260050">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 xml:space="preserve">Военный билет должен быть оформлен по форме № 1 (Приказ Министра обороны РФ от 18.07.2014 № 495 «Об 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военного </w:t>
            </w:r>
            <w:r w:rsidRPr="00260050">
              <w:rPr>
                <w:rFonts w:ascii="Times New Roman" w:hAnsi="Times New Roman"/>
                <w:sz w:val="24"/>
                <w:szCs w:val="24"/>
                <w:lang w:eastAsia="ru-RU"/>
              </w:rPr>
              <w:lastRenderedPageBreak/>
              <w:t>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«Об </w:t>
            </w:r>
            <w:r w:rsidRPr="00260050">
              <w:rPr>
                <w:rFonts w:ascii="Times New Roman" w:hAnsi="Times New Roman"/>
                <w:sz w:val="24"/>
                <w:szCs w:val="24"/>
              </w:rPr>
              <w:lastRenderedPageBreak/>
              <w:t xml:space="preserve">утверждении Инструкции по обеспечению </w:t>
            </w:r>
            <w:proofErr w:type="gramStart"/>
            <w:r w:rsidRPr="00260050">
              <w:rPr>
                <w:rFonts w:ascii="Times New Roman" w:hAnsi="Times New Roman"/>
                <w:sz w:val="24"/>
                <w:szCs w:val="24"/>
              </w:rPr>
              <w:t>функционирования системы воинского учета граждан Российской Федерации</w:t>
            </w:r>
            <w:proofErr w:type="gramEnd"/>
            <w:r w:rsidRPr="00260050">
              <w:rPr>
                <w:rFonts w:ascii="Times New Roman" w:hAnsi="Times New Roman"/>
                <w:sz w:val="24"/>
                <w:szCs w:val="24"/>
              </w:rPr>
              <w:t xml:space="preserve">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xml:space="preserve">- Объем полномочий представителя, включающий право </w:t>
            </w:r>
            <w:r w:rsidRPr="007E0170">
              <w:rPr>
                <w:rFonts w:ascii="Times New Roman" w:eastAsia="Times New Roman" w:hAnsi="Times New Roman"/>
                <w:sz w:val="24"/>
                <w:szCs w:val="24"/>
                <w:lang w:eastAsia="ru-RU"/>
              </w:rPr>
              <w:lastRenderedPageBreak/>
              <w:t>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w:t>
            </w:r>
            <w:proofErr w:type="gramStart"/>
            <w:r w:rsidRPr="007E0170">
              <w:rPr>
                <w:rFonts w:ascii="Times New Roman" w:eastAsia="Times New Roman" w:hAnsi="Times New Roman"/>
                <w:sz w:val="24"/>
                <w:szCs w:val="24"/>
                <w:lang w:eastAsia="ru-RU"/>
              </w:rPr>
              <w:t>ЭП</w:t>
            </w:r>
            <w:proofErr w:type="gramEnd"/>
            <w:r w:rsidRPr="007E0170">
              <w:rPr>
                <w:rFonts w:ascii="Times New Roman" w:eastAsia="Times New Roman" w:hAnsi="Times New Roman"/>
                <w:sz w:val="24"/>
                <w:szCs w:val="24"/>
                <w:lang w:eastAsia="ru-RU"/>
              </w:rPr>
              <w:t xml:space="preserve">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60050">
              <w:rPr>
                <w:rFonts w:ascii="Times New Roman" w:eastAsia="Times New Roman" w:hAnsi="Times New Roman"/>
                <w:sz w:val="24"/>
                <w:szCs w:val="24"/>
                <w:lang w:eastAsia="ru-RU"/>
              </w:rPr>
              <w:t>,</w:t>
            </w:r>
            <w:proofErr w:type="gramEnd"/>
            <w:r w:rsidRPr="00260050">
              <w:rPr>
                <w:rFonts w:ascii="Times New Roman" w:eastAsia="Times New Roman" w:hAnsi="Times New Roman"/>
                <w:sz w:val="24"/>
                <w:szCs w:val="24"/>
                <w:lang w:eastAsia="ru-RU"/>
              </w:rPr>
              <w:t xml:space="preserve">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w:t>
            </w:r>
            <w:r>
              <w:rPr>
                <w:rFonts w:ascii="Times New Roman" w:eastAsia="Times New Roman" w:hAnsi="Times New Roman"/>
                <w:sz w:val="24"/>
                <w:szCs w:val="24"/>
                <w:lang w:eastAsia="ru-RU"/>
              </w:rPr>
              <w:lastRenderedPageBreak/>
              <w:t>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w:t>
            </w:r>
            <w:r w:rsidRPr="00260050">
              <w:rPr>
                <w:rFonts w:ascii="Times New Roman" w:hAnsi="Times New Roman"/>
                <w:sz w:val="24"/>
                <w:szCs w:val="24"/>
                <w:lang w:eastAsia="ru-RU"/>
              </w:rPr>
              <w:lastRenderedPageBreak/>
              <w:t xml:space="preserve">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260050">
              <w:rPr>
                <w:rFonts w:ascii="Times New Roman" w:hAnsi="Times New Roman"/>
                <w:sz w:val="24"/>
                <w:szCs w:val="24"/>
                <w:lang w:eastAsia="ru-RU"/>
              </w:rPr>
              <w:lastRenderedPageBreak/>
              <w:t>изменений в</w:t>
            </w:r>
            <w:proofErr w:type="gramEnd"/>
            <w:r w:rsidRPr="00260050">
              <w:rPr>
                <w:rFonts w:ascii="Times New Roman" w:hAnsi="Times New Roman"/>
                <w:sz w:val="24"/>
                <w:szCs w:val="24"/>
                <w:lang w:eastAsia="ru-RU"/>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6074F8">
          <w:headerReference w:type="default" r:id="rId15"/>
          <w:footerReference w:type="default" r:id="rId16"/>
          <w:pgSz w:w="16838" w:h="11906" w:orient="landscape" w:code="9"/>
          <w:pgMar w:top="1134" w:right="850"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roofErr w:type="gramStart"/>
      <w:r w:rsidRPr="00D16151">
        <w:rPr>
          <w:rFonts w:ascii="Times New Roman" w:hAnsi="Times New Roman"/>
          <w:sz w:val="24"/>
          <w:szCs w:val="24"/>
          <w:lang w:eastAsia="ru-RU"/>
        </w:rPr>
        <w:t>(фамилия, имя, отчество (при наличии)</w:t>
      </w:r>
      <w:proofErr w:type="gramEnd"/>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 xml:space="preserve">лица, </w:t>
      </w:r>
      <w:proofErr w:type="gramStart"/>
      <w:r w:rsidRPr="00D16151">
        <w:rPr>
          <w:rFonts w:ascii="Times New Roman" w:hAnsi="Times New Roman"/>
          <w:sz w:val="24"/>
          <w:szCs w:val="24"/>
          <w:lang w:eastAsia="ru-RU"/>
        </w:rPr>
        <w:t>запрашивающих</w:t>
      </w:r>
      <w:proofErr w:type="gramEnd"/>
      <w:r w:rsidRPr="00D16151">
        <w:rPr>
          <w:rFonts w:ascii="Times New Roman" w:hAnsi="Times New Roman"/>
          <w:sz w:val="24"/>
          <w:szCs w:val="24"/>
          <w:lang w:eastAsia="ru-RU"/>
        </w:rPr>
        <w:t xml:space="preserve">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При предоставлении</w:t>
      </w:r>
      <w:proofErr w:type="gramStart"/>
      <w:r w:rsidRPr="008167BC">
        <w:rPr>
          <w:rFonts w:ascii="Times New Roman" w:hAnsi="Times New Roman"/>
          <w:sz w:val="24"/>
          <w:szCs w:val="24"/>
        </w:rPr>
        <w:t xml:space="preserve"> </w:t>
      </w:r>
      <w:r w:rsidR="00C149E5">
        <w:rPr>
          <w:rFonts w:ascii="Times New Roman" w:eastAsia="Times New Roman" w:hAnsi="Times New Roman"/>
          <w:sz w:val="24"/>
          <w:szCs w:val="24"/>
          <w:lang w:eastAsia="ru-RU"/>
        </w:rPr>
        <w:t>П</w:t>
      </w:r>
      <w:proofErr w:type="gramEnd"/>
      <w:r w:rsidR="00C149E5">
        <w:rPr>
          <w:rFonts w:ascii="Times New Roman" w:eastAsia="Times New Roman" w:hAnsi="Times New Roman"/>
          <w:sz w:val="24"/>
          <w:szCs w:val="24"/>
          <w:lang w:eastAsia="ru-RU"/>
        </w:rPr>
        <w:t>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8167BC">
        <w:rPr>
          <w:rFonts w:ascii="Times New Roman" w:hAnsi="Times New Roman"/>
          <w:sz w:val="24"/>
          <w:szCs w:val="24"/>
        </w:rPr>
        <w:t>сурдоперевод</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w:t>
      </w:r>
      <w:proofErr w:type="spellEnd"/>
      <w:r w:rsidRPr="008167BC">
        <w:rPr>
          <w:rFonts w:ascii="Times New Roman" w:hAnsi="Times New Roman"/>
          <w:sz w:val="24"/>
          <w:szCs w:val="24"/>
        </w:rPr>
        <w:t xml:space="preserve">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w:t>
      </w:r>
      <w:proofErr w:type="spellStart"/>
      <w:r w:rsidRPr="008167BC">
        <w:rPr>
          <w:rFonts w:ascii="Times New Roman" w:hAnsi="Times New Roman"/>
          <w:sz w:val="24"/>
          <w:szCs w:val="24"/>
        </w:rPr>
        <w:t>сурдоперевода</w:t>
      </w:r>
      <w:proofErr w:type="spellEnd"/>
      <w:r w:rsidRPr="008167BC">
        <w:rPr>
          <w:rFonts w:ascii="Times New Roman" w:hAnsi="Times New Roman"/>
          <w:sz w:val="24"/>
          <w:szCs w:val="24"/>
        </w:rPr>
        <w:t xml:space="preserve"> или </w:t>
      </w:r>
      <w:proofErr w:type="spellStart"/>
      <w:r w:rsidRPr="008167BC">
        <w:rPr>
          <w:rFonts w:ascii="Times New Roman" w:hAnsi="Times New Roman"/>
          <w:sz w:val="24"/>
          <w:szCs w:val="24"/>
        </w:rPr>
        <w:t>тифлосурдоперевода</w:t>
      </w:r>
      <w:proofErr w:type="spellEnd"/>
      <w:r w:rsidRPr="008167BC">
        <w:rPr>
          <w:rFonts w:ascii="Times New Roman" w:hAnsi="Times New Roman"/>
          <w:sz w:val="24"/>
          <w:szCs w:val="24"/>
        </w:rPr>
        <w:t>,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167BC">
        <w:rPr>
          <w:rFonts w:ascii="Times New Roman" w:hAnsi="Times New Roman"/>
          <w:sz w:val="24"/>
          <w:szCs w:val="24"/>
        </w:rPr>
        <w:t>сурдопереводчика</w:t>
      </w:r>
      <w:proofErr w:type="spellEnd"/>
      <w:r w:rsidRPr="008167BC">
        <w:rPr>
          <w:rFonts w:ascii="Times New Roman" w:hAnsi="Times New Roman"/>
          <w:sz w:val="24"/>
          <w:szCs w:val="24"/>
        </w:rPr>
        <w:t xml:space="preserve">, </w:t>
      </w:r>
      <w:proofErr w:type="spellStart"/>
      <w:r w:rsidRPr="008167BC">
        <w:rPr>
          <w:rFonts w:ascii="Times New Roman" w:hAnsi="Times New Roman"/>
          <w:sz w:val="24"/>
          <w:szCs w:val="24"/>
        </w:rPr>
        <w:t>тифлосурдопереводчика</w:t>
      </w:r>
      <w:proofErr w:type="spellEnd"/>
      <w:r w:rsidRPr="008167BC">
        <w:rPr>
          <w:rFonts w:ascii="Times New Roman" w:hAnsi="Times New Roman"/>
          <w:sz w:val="24"/>
          <w:szCs w:val="24"/>
        </w:rPr>
        <w:t xml:space="preserve">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671816">
          <w:footerReference w:type="default" r:id="rId17"/>
          <w:type w:val="continuous"/>
          <w:pgSz w:w="11906" w:h="16838" w:code="9"/>
          <w:pgMar w:top="1134" w:right="850" w:bottom="1134"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8167BC">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Заявление и прилагаемые документы поступают в </w:t>
            </w:r>
            <w:proofErr w:type="gramStart"/>
            <w:r w:rsidRPr="00B771D4">
              <w:rPr>
                <w:rFonts w:ascii="Times New Roman" w:hAnsi="Times New Roman"/>
                <w:sz w:val="24"/>
                <w:szCs w:val="24"/>
                <w:lang w:eastAsia="ru-RU"/>
              </w:rPr>
              <w:t>интегрированную</w:t>
            </w:r>
            <w:proofErr w:type="gramEnd"/>
            <w:r w:rsidRPr="00B771D4">
              <w:rPr>
                <w:rFonts w:ascii="Times New Roman" w:hAnsi="Times New Roman"/>
                <w:sz w:val="24"/>
                <w:szCs w:val="24"/>
                <w:lang w:eastAsia="ru-RU"/>
              </w:rPr>
              <w:t xml:space="preserve">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2" w:name="_Toc474850950"/>
      <w:bookmarkStart w:id="363" w:name="_Toc507417502"/>
      <w:r w:rsidRPr="004536DD">
        <w:rPr>
          <w:rFonts w:ascii="Times New Roman" w:hAnsi="Times New Roman"/>
          <w:sz w:val="24"/>
          <w:szCs w:val="24"/>
        </w:rPr>
        <w:t>2. Обработка и предварительное рассмотрение документов.</w:t>
      </w:r>
      <w:bookmarkEnd w:id="362"/>
      <w:bookmarkEnd w:id="363"/>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4" w:name="_Toc440552910"/>
            <w:bookmarkStart w:id="365" w:name="_Toc440553518"/>
            <w:bookmarkStart w:id="366" w:name="_Toc446601969"/>
            <w:r w:rsidRPr="00B771D4">
              <w:rPr>
                <w:rFonts w:ascii="Times New Roman" w:hAnsi="Times New Roman"/>
                <w:b/>
                <w:sz w:val="24"/>
                <w:szCs w:val="24"/>
              </w:rPr>
              <w:t xml:space="preserve">Место выполнения </w:t>
            </w:r>
            <w:r w:rsidRPr="00B771D4">
              <w:rPr>
                <w:rFonts w:ascii="Times New Roman" w:hAnsi="Times New Roman"/>
                <w:b/>
                <w:sz w:val="24"/>
                <w:szCs w:val="24"/>
              </w:rPr>
              <w:lastRenderedPageBreak/>
              <w:t>процедуры/ используемая ИС</w:t>
            </w:r>
            <w:bookmarkEnd w:id="364"/>
            <w:bookmarkEnd w:id="365"/>
            <w:bookmarkEnd w:id="366"/>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7" w:name="_Toc440552911"/>
            <w:bookmarkStart w:id="368" w:name="_Toc440553519"/>
            <w:bookmarkStart w:id="369" w:name="_Toc446601970"/>
            <w:r w:rsidRPr="00B771D4">
              <w:rPr>
                <w:rFonts w:ascii="Times New Roman" w:hAnsi="Times New Roman"/>
                <w:b/>
                <w:sz w:val="24"/>
                <w:szCs w:val="24"/>
              </w:rPr>
              <w:lastRenderedPageBreak/>
              <w:t xml:space="preserve">Административные </w:t>
            </w:r>
            <w:r w:rsidRPr="00B771D4">
              <w:rPr>
                <w:rFonts w:ascii="Times New Roman" w:hAnsi="Times New Roman"/>
                <w:b/>
                <w:sz w:val="24"/>
                <w:szCs w:val="24"/>
              </w:rPr>
              <w:lastRenderedPageBreak/>
              <w:t>действия</w:t>
            </w:r>
            <w:bookmarkEnd w:id="367"/>
            <w:bookmarkEnd w:id="368"/>
            <w:bookmarkEnd w:id="369"/>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0" w:name="_Toc440552912"/>
            <w:bookmarkStart w:id="371" w:name="_Toc440553520"/>
            <w:bookmarkStart w:id="372" w:name="_Toc446601971"/>
            <w:r w:rsidRPr="00B771D4">
              <w:rPr>
                <w:rFonts w:ascii="Times New Roman" w:hAnsi="Times New Roman"/>
                <w:b/>
                <w:sz w:val="24"/>
                <w:szCs w:val="24"/>
              </w:rPr>
              <w:lastRenderedPageBreak/>
              <w:t xml:space="preserve">Срок </w:t>
            </w:r>
            <w:r w:rsidRPr="00B771D4">
              <w:rPr>
                <w:rFonts w:ascii="Times New Roman" w:hAnsi="Times New Roman"/>
                <w:b/>
                <w:sz w:val="24"/>
                <w:szCs w:val="24"/>
              </w:rPr>
              <w:lastRenderedPageBreak/>
              <w:t>выполнения</w:t>
            </w:r>
            <w:bookmarkEnd w:id="370"/>
            <w:bookmarkEnd w:id="371"/>
            <w:bookmarkEnd w:id="372"/>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lastRenderedPageBreak/>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3" w:name="_Toc440552913"/>
            <w:bookmarkStart w:id="374" w:name="_Toc440553521"/>
            <w:bookmarkStart w:id="375" w:name="_Toc446601972"/>
            <w:r w:rsidRPr="00B771D4">
              <w:rPr>
                <w:rFonts w:ascii="Times New Roman" w:hAnsi="Times New Roman"/>
                <w:b/>
                <w:sz w:val="24"/>
                <w:szCs w:val="24"/>
              </w:rPr>
              <w:t>Содержание действия</w:t>
            </w:r>
            <w:bookmarkEnd w:id="373"/>
            <w:bookmarkEnd w:id="374"/>
            <w:bookmarkEnd w:id="375"/>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6" w:name="_Toc474850951"/>
      <w:bookmarkStart w:id="377"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6"/>
      <w:bookmarkEnd w:id="377"/>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8" w:name="_Toc440552919"/>
            <w:bookmarkStart w:id="379" w:name="_Toc440553527"/>
            <w:bookmarkStart w:id="380" w:name="_Toc446601977"/>
            <w:r w:rsidRPr="00B771D4">
              <w:rPr>
                <w:rFonts w:ascii="Times New Roman" w:hAnsi="Times New Roman"/>
                <w:b/>
                <w:sz w:val="24"/>
                <w:szCs w:val="24"/>
              </w:rPr>
              <w:t>Место выполнения процедуры/ используемая ИС</w:t>
            </w:r>
            <w:bookmarkEnd w:id="378"/>
            <w:bookmarkEnd w:id="379"/>
            <w:bookmarkEnd w:id="380"/>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1" w:name="_Toc440552920"/>
            <w:bookmarkStart w:id="382" w:name="_Toc440553528"/>
            <w:bookmarkStart w:id="383" w:name="_Toc446601978"/>
            <w:r w:rsidRPr="00B771D4">
              <w:rPr>
                <w:rFonts w:ascii="Times New Roman" w:hAnsi="Times New Roman"/>
                <w:b/>
                <w:sz w:val="24"/>
                <w:szCs w:val="24"/>
              </w:rPr>
              <w:t>Административные действия</w:t>
            </w:r>
            <w:bookmarkEnd w:id="381"/>
            <w:bookmarkEnd w:id="382"/>
            <w:bookmarkEnd w:id="383"/>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4" w:name="_Toc440552921"/>
            <w:bookmarkStart w:id="385" w:name="_Toc440553529"/>
            <w:bookmarkStart w:id="386" w:name="_Toc446601979"/>
            <w:r w:rsidRPr="00B771D4">
              <w:rPr>
                <w:rFonts w:ascii="Times New Roman" w:hAnsi="Times New Roman"/>
                <w:b/>
                <w:sz w:val="24"/>
                <w:szCs w:val="24"/>
              </w:rPr>
              <w:t>Срок выполнения</w:t>
            </w:r>
            <w:bookmarkEnd w:id="384"/>
            <w:bookmarkEnd w:id="385"/>
            <w:bookmarkEnd w:id="386"/>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7" w:name="_Toc440552922"/>
            <w:bookmarkStart w:id="388" w:name="_Toc440553530"/>
            <w:bookmarkStart w:id="389" w:name="_Toc446601980"/>
            <w:r w:rsidRPr="00B771D4">
              <w:rPr>
                <w:rFonts w:ascii="Times New Roman" w:hAnsi="Times New Roman"/>
                <w:b/>
                <w:sz w:val="24"/>
                <w:szCs w:val="24"/>
              </w:rPr>
              <w:t>Содержание действия</w:t>
            </w:r>
            <w:bookmarkEnd w:id="387"/>
            <w:bookmarkEnd w:id="388"/>
            <w:bookmarkEnd w:id="389"/>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0" w:name="_Toc440552923"/>
            <w:bookmarkStart w:id="391" w:name="_Toc440553531"/>
            <w:bookmarkStart w:id="392"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0"/>
            <w:bookmarkEnd w:id="391"/>
            <w:bookmarkEnd w:id="392"/>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3" w:name="_Toc440552924"/>
            <w:bookmarkStart w:id="394" w:name="_Toc440553532"/>
            <w:bookmarkStart w:id="395" w:name="_Toc446601982"/>
            <w:r w:rsidRPr="00B771D4">
              <w:rPr>
                <w:rFonts w:ascii="Times New Roman" w:hAnsi="Times New Roman"/>
                <w:sz w:val="24"/>
                <w:szCs w:val="24"/>
              </w:rPr>
              <w:t>СМЭВ</w:t>
            </w:r>
            <w:bookmarkEnd w:id="393"/>
            <w:bookmarkEnd w:id="394"/>
            <w:bookmarkEnd w:id="395"/>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6"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6"/>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7" w:name="_Toc446601985"/>
            <w:r w:rsidRPr="00E54433">
              <w:rPr>
                <w:rFonts w:ascii="Times New Roman" w:hAnsi="Times New Roman"/>
                <w:sz w:val="24"/>
                <w:szCs w:val="24"/>
              </w:rPr>
              <w:t xml:space="preserve">До </w:t>
            </w:r>
            <w:bookmarkEnd w:id="397"/>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8" w:name="_Toc507417504"/>
            <w:r w:rsidRPr="00CC3B19">
              <w:rPr>
                <w:rFonts w:ascii="Times New Roman" w:eastAsia="Times New Roman" w:hAnsi="Times New Roman"/>
                <w:sz w:val="24"/>
                <w:szCs w:val="24"/>
              </w:rPr>
              <w:t>Модуль оказания услуг ЕИС ОУ</w:t>
            </w:r>
            <w:bookmarkEnd w:id="398"/>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w:t>
            </w:r>
            <w:proofErr w:type="gramStart"/>
            <w:r w:rsidRPr="00CC3B19">
              <w:rPr>
                <w:rFonts w:ascii="Times New Roman" w:eastAsia="Times New Roman" w:hAnsi="Times New Roman"/>
                <w:sz w:val="24"/>
                <w:szCs w:val="24"/>
              </w:rPr>
              <w:t>документов</w:t>
            </w:r>
            <w:proofErr w:type="gramEnd"/>
            <w:r w:rsidRPr="00CC3B19">
              <w:rPr>
                <w:rFonts w:ascii="Times New Roman" w:eastAsia="Times New Roman" w:hAnsi="Times New Roman"/>
                <w:sz w:val="24"/>
                <w:szCs w:val="24"/>
              </w:rPr>
              <w:t xml:space="preserve">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99"/>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административной процедуре «Принятие </w:t>
            </w:r>
            <w:r w:rsidRPr="00F71E47">
              <w:rPr>
                <w:rFonts w:ascii="Times New Roman" w:hAnsi="Times New Roman"/>
                <w:color w:val="000000" w:themeColor="text1"/>
                <w:sz w:val="24"/>
                <w:szCs w:val="24"/>
                <w:lang w:eastAsia="ru-RU"/>
              </w:rPr>
              <w:lastRenderedPageBreak/>
              <w:t>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0" w:name="_Toc474850952"/>
      <w:bookmarkStart w:id="401" w:name="_Toc507417506"/>
      <w:r w:rsidRPr="00E54433">
        <w:rPr>
          <w:rFonts w:ascii="Times New Roman" w:hAnsi="Times New Roman"/>
          <w:sz w:val="24"/>
          <w:szCs w:val="24"/>
        </w:rPr>
        <w:t>4. Принятие решения.</w:t>
      </w:r>
      <w:bookmarkEnd w:id="400"/>
      <w:bookmarkEnd w:id="401"/>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 xml:space="preserve">Уполномоченное должностное лицо Администрации </w:t>
            </w:r>
            <w:proofErr w:type="gramStart"/>
            <w:r w:rsidRPr="00B771D4">
              <w:rPr>
                <w:sz w:val="24"/>
                <w:szCs w:val="24"/>
              </w:rPr>
              <w:t>исходя из критериев принятия решения о предоставлении Муниципальной услуги подписывает</w:t>
            </w:r>
            <w:proofErr w:type="gramEnd"/>
            <w:r w:rsidRPr="00B771D4">
              <w:rPr>
                <w:sz w:val="24"/>
                <w:szCs w:val="24"/>
              </w:rPr>
              <w:t xml:space="preserve">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2" w:name="_Toc459389746"/>
      <w:bookmarkStart w:id="403" w:name="_Toc507417507"/>
      <w:r w:rsidRPr="00E54433">
        <w:rPr>
          <w:rFonts w:ascii="Times New Roman" w:eastAsia="Times New Roman" w:hAnsi="Times New Roman"/>
          <w:bCs/>
          <w:iCs/>
          <w:sz w:val="24"/>
          <w:szCs w:val="24"/>
          <w:lang w:eastAsia="ru-RU"/>
        </w:rPr>
        <w:t xml:space="preserve">5. </w:t>
      </w:r>
      <w:bookmarkStart w:id="404" w:name="_Toc474850953"/>
      <w:bookmarkEnd w:id="402"/>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3"/>
      <w:bookmarkEnd w:id="40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w:t>
            </w:r>
            <w:r w:rsidR="00B771D4" w:rsidRPr="00B771D4">
              <w:rPr>
                <w:rFonts w:ascii="Times New Roman" w:hAnsi="Times New Roman"/>
                <w:sz w:val="24"/>
                <w:szCs w:val="24"/>
              </w:rPr>
              <w:t xml:space="preserve">В случае необходимости Заявитель </w:t>
            </w:r>
            <w:r w:rsidR="00B771D4" w:rsidRPr="00B771D4">
              <w:rPr>
                <w:rFonts w:ascii="Times New Roman" w:hAnsi="Times New Roman"/>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w:t>
            </w:r>
            <w:proofErr w:type="gramStart"/>
            <w:r w:rsidRPr="00B771D4">
              <w:rPr>
                <w:rFonts w:ascii="Times New Roman" w:hAnsi="Times New Roman"/>
                <w:sz w:val="24"/>
                <w:szCs w:val="24"/>
              </w:rPr>
              <w:t xml:space="preserve">Заявителя) </w:t>
            </w:r>
            <w:proofErr w:type="gramEnd"/>
            <w:r w:rsidRPr="00B771D4">
              <w:rPr>
                <w:rFonts w:ascii="Times New Roman" w:hAnsi="Times New Roman"/>
                <w:sz w:val="24"/>
                <w:szCs w:val="24"/>
              </w:rPr>
              <w:t xml:space="preserve">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671816">
          <w:headerReference w:type="default" r:id="rId18"/>
          <w:footerReference w:type="default" r:id="rId19"/>
          <w:type w:val="continuous"/>
          <w:pgSz w:w="16838" w:h="11906" w:orient="landscape" w:code="9"/>
          <w:pgMar w:top="1134" w:right="850" w:bottom="1134"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5" w:name="_Приложение_№15._Форма"/>
      <w:bookmarkStart w:id="406" w:name="_Приложение_№14._Форма"/>
      <w:bookmarkStart w:id="407" w:name="_Toc507417508"/>
      <w:bookmarkStart w:id="408" w:name="прил16"/>
      <w:bookmarkEnd w:id="405"/>
      <w:bookmarkEnd w:id="406"/>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7"/>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09" w:name="_Приложение_15._Форма"/>
      <w:bookmarkStart w:id="410" w:name="блокСхема"/>
      <w:bookmarkEnd w:id="408"/>
      <w:bookmarkEnd w:id="409"/>
      <w:r>
        <w:rPr>
          <w:rFonts w:ascii="Times New Roman" w:eastAsia="Times New Roman" w:hAnsi="Times New Roman"/>
          <w:bCs/>
          <w:iCs/>
          <w:color w:val="000000" w:themeColor="text1"/>
          <w:sz w:val="24"/>
          <w:szCs w:val="24"/>
          <w:lang w:eastAsia="ru-RU"/>
        </w:rPr>
        <w:t xml:space="preserve">к </w:t>
      </w:r>
      <w:r w:rsidR="00E759F7">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0"/>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4pt;height:569.75pt" o:ole="">
            <v:imagedata r:id="rId20" o:title=""/>
          </v:shape>
          <o:OLEObject Type="Embed" ProgID="Visio.Drawing.11" ShapeID="_x0000_i1025" DrawAspect="Content" ObjectID="_1598786077" r:id="rId21"/>
        </w:object>
      </w:r>
    </w:p>
    <w:sectPr w:rsidR="00355DC9" w:rsidSect="00671816">
      <w:type w:val="continuous"/>
      <w:pgSz w:w="11906" w:h="16838" w:code="9"/>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1CF" w:rsidRDefault="009801CF" w:rsidP="005F1EAE">
      <w:pPr>
        <w:spacing w:after="0" w:line="240" w:lineRule="auto"/>
      </w:pPr>
      <w:r>
        <w:separator/>
      </w:r>
    </w:p>
  </w:endnote>
  <w:endnote w:type="continuationSeparator" w:id="0">
    <w:p w:rsidR="009801CF" w:rsidRDefault="009801CF" w:rsidP="005F1EAE">
      <w:pPr>
        <w:spacing w:after="0" w:line="240" w:lineRule="auto"/>
      </w:pPr>
      <w:r>
        <w:continuationSeparator/>
      </w:r>
    </w:p>
  </w:endnote>
  <w:endnote w:type="continuationNotice" w:id="1">
    <w:p w:rsidR="009801CF" w:rsidRDefault="00980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E357F3" w:rsidRPr="00600B30" w:rsidRDefault="00E357F3"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83C88">
          <w:rPr>
            <w:rFonts w:ascii="Times New Roman" w:hAnsi="Times New Roman"/>
            <w:noProof/>
            <w:sz w:val="24"/>
            <w:szCs w:val="24"/>
          </w:rPr>
          <w:t>40</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F3" w:rsidRPr="00D43216" w:rsidRDefault="00E357F3"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083C88">
      <w:rPr>
        <w:rStyle w:val="af5"/>
        <w:rFonts w:ascii="Times New Roman" w:hAnsi="Times New Roman"/>
        <w:noProof/>
        <w:sz w:val="24"/>
        <w:szCs w:val="24"/>
      </w:rPr>
      <w:t>50</w:t>
    </w:r>
    <w:r w:rsidRPr="00D43216">
      <w:rPr>
        <w:rStyle w:val="af5"/>
        <w:rFonts w:ascii="Times New Roman" w:hAnsi="Times New Roman"/>
        <w:sz w:val="24"/>
        <w:szCs w:val="24"/>
      </w:rPr>
      <w:fldChar w:fldCharType="end"/>
    </w:r>
  </w:p>
  <w:p w:rsidR="00E357F3" w:rsidRDefault="00E357F3">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E357F3" w:rsidRPr="00600B30" w:rsidRDefault="00E357F3"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083C88">
          <w:rPr>
            <w:rFonts w:ascii="Times New Roman" w:hAnsi="Times New Roman"/>
            <w:noProof/>
            <w:sz w:val="24"/>
            <w:szCs w:val="24"/>
          </w:rPr>
          <w:t>56</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F3" w:rsidRPr="00CC6429" w:rsidRDefault="00E357F3"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083C88">
      <w:rPr>
        <w:rStyle w:val="af5"/>
        <w:rFonts w:ascii="Times New Roman" w:hAnsi="Times New Roman"/>
        <w:noProof/>
        <w:sz w:val="24"/>
        <w:szCs w:val="24"/>
      </w:rPr>
      <w:t>65</w:t>
    </w:r>
    <w:r w:rsidRPr="00CC6429">
      <w:rPr>
        <w:rStyle w:val="af5"/>
        <w:rFonts w:ascii="Times New Roman" w:hAnsi="Times New Roman"/>
        <w:sz w:val="24"/>
        <w:szCs w:val="24"/>
      </w:rPr>
      <w:fldChar w:fldCharType="end"/>
    </w:r>
  </w:p>
  <w:p w:rsidR="00E357F3" w:rsidRPr="00FF3AC8" w:rsidRDefault="00E357F3"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1CF" w:rsidRDefault="009801CF" w:rsidP="005F1EAE">
      <w:pPr>
        <w:spacing w:after="0" w:line="240" w:lineRule="auto"/>
      </w:pPr>
      <w:r>
        <w:separator/>
      </w:r>
    </w:p>
  </w:footnote>
  <w:footnote w:type="continuationSeparator" w:id="0">
    <w:p w:rsidR="009801CF" w:rsidRDefault="009801CF" w:rsidP="005F1EAE">
      <w:pPr>
        <w:spacing w:after="0" w:line="240" w:lineRule="auto"/>
      </w:pPr>
      <w:r>
        <w:continuationSeparator/>
      </w:r>
    </w:p>
  </w:footnote>
  <w:footnote w:type="continuationNotice" w:id="1">
    <w:p w:rsidR="009801CF" w:rsidRDefault="009801CF">
      <w:pPr>
        <w:spacing w:after="0" w:line="240" w:lineRule="auto"/>
      </w:pPr>
    </w:p>
  </w:footnote>
  <w:footnote w:id="2">
    <w:p w:rsidR="00E357F3" w:rsidRDefault="00E357F3"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F3" w:rsidRPr="00A35C85" w:rsidRDefault="00E357F3"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7F3" w:rsidRPr="008A44E3" w:rsidRDefault="00E357F3"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A6C9F66"/>
    <w:lvl w:ilvl="0">
      <w:start w:val="19"/>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defaultTabStop w:val="57"/>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88"/>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476"/>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3F51"/>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5E56"/>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426B"/>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EC6"/>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4F8"/>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09BD"/>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816"/>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6D1E"/>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C4E"/>
    <w:rsid w:val="006D541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3E0B"/>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D7F70"/>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1CF"/>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0E"/>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57F3"/>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5F4"/>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5425"/>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409BD"/>
    <w:pPr>
      <w:tabs>
        <w:tab w:val="right" w:leader="dot" w:pos="9628"/>
      </w:tabs>
      <w:spacing w:before="120" w:after="120"/>
      <w:ind w:right="-1"/>
      <w:jc w:val="both"/>
    </w:pPr>
    <w:rPr>
      <w:rFonts w:ascii="Times New Roman" w:eastAsiaTheme="minorEastAsia" w:hAnsi="Times New Roman"/>
      <w:b/>
      <w:bCs/>
      <w:caps/>
      <w:noProof/>
      <w:sz w:val="24"/>
      <w:szCs w:val="24"/>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26541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409BD"/>
    <w:pPr>
      <w:tabs>
        <w:tab w:val="right" w:leader="dot" w:pos="9628"/>
      </w:tabs>
      <w:spacing w:before="120" w:after="120"/>
      <w:ind w:right="-1"/>
      <w:jc w:val="both"/>
    </w:pPr>
    <w:rPr>
      <w:rFonts w:ascii="Times New Roman" w:eastAsiaTheme="minorEastAsia" w:hAnsi="Times New Roman"/>
      <w:b/>
      <w:bCs/>
      <w:caps/>
      <w:noProof/>
      <w:sz w:val="24"/>
      <w:szCs w:val="24"/>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ACD91AE7034EBDEDB0FC7E2BEDC745FEC8CF1AB78ABE86BF27F13B472C774AA92CDFDA05B049YDy2K" TargetMode="Externa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ACD91AE7034EBDEDB0FC7E2BEDC745FEC8CF1AB78ABE86BF27F13B472C774AA92CDFDA05B048YDy0K"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5DD41-3401-4829-ACC2-C61A59CF5866}">
  <ds:schemaRefs>
    <ds:schemaRef ds:uri="http://schemas.openxmlformats.org/officeDocument/2006/bibliography"/>
  </ds:schemaRefs>
</ds:datastoreItem>
</file>

<file path=customXml/itemProps2.xml><?xml version="1.0" encoding="utf-8"?>
<ds:datastoreItem xmlns:ds="http://schemas.openxmlformats.org/officeDocument/2006/customXml" ds:itemID="{B18D6F21-50EC-4AC5-89F5-28F5F22F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18244</Words>
  <Characters>103993</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121994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exif_MSED_c25726b35aa961971704c2b7c72b6a4b648a3fe88748fe5f4d87acf076715ea8</dc:description>
  <cp:lastModifiedBy>101Zelya</cp:lastModifiedBy>
  <cp:revision>3</cp:revision>
  <cp:lastPrinted>2018-06-20T09:46:00Z</cp:lastPrinted>
  <dcterms:created xsi:type="dcterms:W3CDTF">2018-06-28T09:17:00Z</dcterms:created>
  <dcterms:modified xsi:type="dcterms:W3CDTF">2018-09-18T11:28:00Z</dcterms:modified>
</cp:coreProperties>
</file>